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2477" w14:textId="77777777" w:rsidR="00450C5A" w:rsidRDefault="00000000">
      <w:pPr>
        <w:widowControl/>
        <w:jc w:val="left"/>
        <w:rPr>
          <w:rFonts w:ascii="仿宋_GB2312" w:eastAsia="仿宋_GB2312" w:hAnsi="华文中宋" w:hint="eastAsia"/>
          <w:sz w:val="32"/>
          <w:szCs w:val="32"/>
        </w:rPr>
      </w:pPr>
      <w:bookmarkStart w:id="0" w:name="_Hlk227575752"/>
      <w:r>
        <w:rPr>
          <w:rFonts w:ascii="仿宋_GB2312" w:eastAsia="仿宋_GB2312" w:hAnsi="华文中宋" w:hint="eastAsia"/>
          <w:sz w:val="32"/>
          <w:szCs w:val="32"/>
        </w:rPr>
        <w:t>附件：</w:t>
      </w:r>
    </w:p>
    <w:p w14:paraId="02DCD3C8" w14:textId="0CD5AB6C" w:rsidR="00450C5A" w:rsidRDefault="00000000">
      <w:pPr>
        <w:widowControl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培训地点交通指南</w:t>
      </w:r>
    </w:p>
    <w:p w14:paraId="6CB55E85" w14:textId="62213734" w:rsidR="00450C5A" w:rsidRPr="00673088" w:rsidRDefault="00434031" w:rsidP="00673088">
      <w:pPr>
        <w:spacing w:line="580" w:lineRule="exact"/>
        <w:rPr>
          <w:rFonts w:ascii="黑体" w:eastAsia="黑体" w:hAnsi="黑体" w:hint="eastAsia"/>
          <w:b/>
          <w:sz w:val="32"/>
          <w:szCs w:val="32"/>
        </w:rPr>
      </w:pPr>
      <w:r w:rsidRPr="00673088">
        <w:rPr>
          <w:rFonts w:ascii="黑体" w:eastAsia="黑体" w:hAnsi="黑体" w:hint="eastAsia"/>
          <w:b/>
          <w:sz w:val="32"/>
          <w:szCs w:val="32"/>
        </w:rPr>
        <w:t>一、重庆</w:t>
      </w:r>
      <w:proofErr w:type="gramStart"/>
      <w:r w:rsidRPr="00673088">
        <w:rPr>
          <w:rFonts w:ascii="黑体" w:eastAsia="黑体" w:hAnsi="黑体" w:hint="eastAsia"/>
          <w:b/>
          <w:sz w:val="32"/>
          <w:szCs w:val="32"/>
        </w:rPr>
        <w:t>维景国际</w:t>
      </w:r>
      <w:proofErr w:type="gramEnd"/>
      <w:r w:rsidR="00D63C5A" w:rsidRPr="00673088">
        <w:rPr>
          <w:rFonts w:ascii="黑体" w:eastAsia="黑体" w:hAnsi="黑体" w:hint="eastAsia"/>
          <w:b/>
          <w:sz w:val="32"/>
          <w:szCs w:val="32"/>
        </w:rPr>
        <w:t>大</w:t>
      </w:r>
      <w:r w:rsidRPr="00673088">
        <w:rPr>
          <w:rFonts w:ascii="黑体" w:eastAsia="黑体" w:hAnsi="黑体" w:hint="eastAsia"/>
          <w:b/>
          <w:sz w:val="32"/>
          <w:szCs w:val="32"/>
        </w:rPr>
        <w:t>酒店位置</w:t>
      </w:r>
    </w:p>
    <w:p w14:paraId="04F7FD5F" w14:textId="77777777" w:rsidR="00450C5A" w:rsidRDefault="00000000">
      <w:pPr>
        <w:rPr>
          <w:rFonts w:ascii="Ford F-1" w:eastAsia="Ford F-1" w:hAnsi="Ford F-1" w:cs="Ford F-1" w:hint="eastAsia"/>
          <w:sz w:val="20"/>
          <w:szCs w:val="21"/>
        </w:rPr>
      </w:pPr>
      <w:r>
        <w:rPr>
          <w:noProof/>
        </w:rPr>
        <w:drawing>
          <wp:inline distT="0" distB="0" distL="114300" distR="114300" wp14:anchorId="0C6FB32A" wp14:editId="34390669">
            <wp:extent cx="5480685" cy="3463925"/>
            <wp:effectExtent l="0" t="0" r="5715" b="3175"/>
            <wp:docPr id="3" name="图片 2" descr="C:/Users/张蕾思/Desktop/1723564041(1)_副本.png1723564041(1)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/Users/张蕾思/Desktop/1723564041(1)_副本.png1723564041(1)_副本"/>
                    <pic:cNvPicPr>
                      <a:picLocks noChangeAspect="1"/>
                    </pic:cNvPicPr>
                  </pic:nvPicPr>
                  <pic:blipFill>
                    <a:blip r:embed="rId8"/>
                    <a:srcRect l="57" r="57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56241" w14:textId="3E767F28" w:rsidR="00450C5A" w:rsidRPr="00434031" w:rsidRDefault="00000000" w:rsidP="00434031">
      <w:pPr>
        <w:spacing w:after="0" w:line="360" w:lineRule="auto"/>
        <w:ind w:firstLineChars="200" w:firstLine="640"/>
        <w:rPr>
          <w:rFonts w:ascii="仿宋_GB2312" w:eastAsia="仿宋_GB2312" w:hAnsi="Ford F-1" w:cs="Ford F-1" w:hint="eastAsia"/>
          <w:sz w:val="32"/>
          <w:szCs w:val="32"/>
        </w:rPr>
      </w:pPr>
      <w:r w:rsidRPr="00434031">
        <w:rPr>
          <w:rFonts w:ascii="仿宋_GB2312" w:eastAsia="仿宋_GB2312" w:hAnsi="Ford F-1" w:cs="Ford F-1" w:hint="eastAsia"/>
          <w:sz w:val="32"/>
          <w:szCs w:val="32"/>
        </w:rPr>
        <w:t>酒店地址：重庆市</w:t>
      </w:r>
      <w:proofErr w:type="gramStart"/>
      <w:r w:rsidRPr="00434031">
        <w:rPr>
          <w:rFonts w:ascii="仿宋_GB2312" w:eastAsia="仿宋_GB2312" w:hAnsi="Ford F-1" w:cs="Ford F-1" w:hint="eastAsia"/>
          <w:sz w:val="32"/>
          <w:szCs w:val="32"/>
        </w:rPr>
        <w:t>两江新区</w:t>
      </w:r>
      <w:proofErr w:type="gramEnd"/>
      <w:r w:rsidRPr="00434031">
        <w:rPr>
          <w:rFonts w:ascii="仿宋_GB2312" w:eastAsia="仿宋_GB2312" w:hAnsi="Ford F-1" w:cs="Ford F-1" w:hint="eastAsia"/>
          <w:sz w:val="32"/>
          <w:szCs w:val="32"/>
        </w:rPr>
        <w:t>金开大道</w:t>
      </w:r>
      <w:r w:rsidRPr="00D270CA">
        <w:rPr>
          <w:rFonts w:eastAsia="仿宋_GB2312" w:hint="eastAsia"/>
          <w:sz w:val="32"/>
          <w:szCs w:val="32"/>
        </w:rPr>
        <w:t>1598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号</w:t>
      </w:r>
      <w:r w:rsidR="00434031">
        <w:rPr>
          <w:rFonts w:ascii="仿宋_GB2312" w:eastAsia="仿宋_GB2312" w:hAnsi="Ford F-1" w:cs="Ford F-1" w:hint="eastAsia"/>
          <w:sz w:val="32"/>
          <w:szCs w:val="32"/>
        </w:rPr>
        <w:t>。</w:t>
      </w:r>
    </w:p>
    <w:p w14:paraId="41EB1BB6" w14:textId="77777777" w:rsidR="00450C5A" w:rsidRPr="00673088" w:rsidRDefault="00000000" w:rsidP="00673088">
      <w:pPr>
        <w:spacing w:line="580" w:lineRule="exact"/>
        <w:rPr>
          <w:rFonts w:ascii="黑体" w:eastAsia="黑体" w:hAnsi="黑体" w:hint="eastAsia"/>
          <w:b/>
          <w:sz w:val="32"/>
          <w:szCs w:val="32"/>
        </w:rPr>
      </w:pPr>
      <w:r w:rsidRPr="00673088">
        <w:rPr>
          <w:rFonts w:ascii="黑体" w:eastAsia="黑体" w:hAnsi="黑体" w:hint="eastAsia"/>
          <w:b/>
          <w:sz w:val="32"/>
          <w:szCs w:val="32"/>
        </w:rPr>
        <w:t>二、交通建议</w:t>
      </w:r>
    </w:p>
    <w:p w14:paraId="68CEA8B0" w14:textId="77777777" w:rsidR="00450C5A" w:rsidRPr="00434031" w:rsidRDefault="00000000" w:rsidP="00434031">
      <w:pPr>
        <w:spacing w:after="0" w:line="360" w:lineRule="auto"/>
        <w:ind w:firstLineChars="200" w:firstLine="643"/>
        <w:rPr>
          <w:rFonts w:ascii="仿宋_GB2312" w:eastAsia="仿宋_GB2312" w:hAnsi="Ford F-1" w:cs="Ford F-1" w:hint="eastAsia"/>
          <w:b/>
          <w:bCs/>
          <w:sz w:val="32"/>
          <w:szCs w:val="32"/>
        </w:rPr>
      </w:pPr>
      <w:r w:rsidRPr="00434031">
        <w:rPr>
          <w:rFonts w:ascii="仿宋_GB2312" w:eastAsia="仿宋_GB2312" w:hAnsi="Ford F-1" w:cs="Ford F-1" w:hint="eastAsia"/>
          <w:b/>
          <w:bCs/>
          <w:sz w:val="32"/>
          <w:szCs w:val="32"/>
        </w:rPr>
        <w:t>重庆北站-酒店：</w:t>
      </w:r>
    </w:p>
    <w:p w14:paraId="5B2A5DA6" w14:textId="6E201548" w:rsidR="00450C5A" w:rsidRPr="00434031" w:rsidRDefault="00000000" w:rsidP="00434031">
      <w:pPr>
        <w:spacing w:after="0" w:line="360" w:lineRule="auto"/>
        <w:ind w:firstLineChars="200" w:firstLine="640"/>
        <w:rPr>
          <w:rFonts w:ascii="仿宋_GB2312" w:eastAsia="仿宋_GB2312" w:hAnsi="Ford F-1" w:cs="Ford F-1" w:hint="eastAsia"/>
          <w:sz w:val="32"/>
          <w:szCs w:val="32"/>
        </w:rPr>
      </w:pPr>
      <w:r w:rsidRPr="00D270CA">
        <w:rPr>
          <w:rFonts w:eastAsia="仿宋_GB2312" w:hint="eastAsia"/>
          <w:sz w:val="32"/>
          <w:szCs w:val="32"/>
        </w:rPr>
        <w:t>建议方案①</w:t>
      </w:r>
      <w:r w:rsidR="006A57B6" w:rsidRPr="00D270CA">
        <w:rPr>
          <w:rFonts w:eastAsia="仿宋_GB2312" w:hint="eastAsia"/>
          <w:sz w:val="32"/>
          <w:szCs w:val="32"/>
        </w:rPr>
        <w:t>：</w:t>
      </w:r>
      <w:r w:rsidRPr="00D270CA">
        <w:rPr>
          <w:rFonts w:eastAsia="仿宋_GB2312" w:hint="eastAsia"/>
          <w:sz w:val="32"/>
          <w:szCs w:val="32"/>
        </w:rPr>
        <w:t>重庆北站</w:t>
      </w:r>
      <w:proofErr w:type="gramStart"/>
      <w:r w:rsidRPr="00D270CA">
        <w:rPr>
          <w:rFonts w:eastAsia="仿宋_GB2312" w:hint="eastAsia"/>
          <w:sz w:val="32"/>
          <w:szCs w:val="32"/>
        </w:rPr>
        <w:t>到维景酒店</w:t>
      </w:r>
      <w:proofErr w:type="gramEnd"/>
      <w:r w:rsidRPr="00D270CA">
        <w:rPr>
          <w:rFonts w:eastAsia="仿宋_GB2312" w:hint="eastAsia"/>
          <w:sz w:val="32"/>
          <w:szCs w:val="32"/>
        </w:rPr>
        <w:t>大概路程</w:t>
      </w:r>
      <w:r w:rsidRPr="00D270CA">
        <w:rPr>
          <w:rFonts w:eastAsia="仿宋_GB2312" w:hint="eastAsia"/>
          <w:sz w:val="32"/>
          <w:szCs w:val="32"/>
        </w:rPr>
        <w:t>9.8</w:t>
      </w:r>
      <w:r w:rsidRPr="00D270CA">
        <w:rPr>
          <w:rFonts w:eastAsia="仿宋_GB2312" w:hint="eastAsia"/>
          <w:sz w:val="32"/>
          <w:szCs w:val="32"/>
        </w:rPr>
        <w:t>公里，途经</w:t>
      </w:r>
      <w:r w:rsidRPr="00D270CA">
        <w:rPr>
          <w:rFonts w:eastAsia="仿宋_GB2312" w:hint="eastAsia"/>
          <w:sz w:val="32"/>
          <w:szCs w:val="32"/>
        </w:rPr>
        <w:t>6</w:t>
      </w:r>
      <w:r w:rsidRPr="00D270CA">
        <w:rPr>
          <w:rFonts w:eastAsia="仿宋_GB2312" w:hint="eastAsia"/>
          <w:sz w:val="32"/>
          <w:szCs w:val="32"/>
        </w:rPr>
        <w:t>个站点，在重庆南广场站（</w:t>
      </w:r>
      <w:r w:rsidRPr="00D270CA">
        <w:rPr>
          <w:rFonts w:eastAsia="仿宋_GB2312" w:hint="eastAsia"/>
          <w:sz w:val="32"/>
          <w:szCs w:val="32"/>
        </w:rPr>
        <w:t>7</w:t>
      </w:r>
      <w:r w:rsidRPr="00D270CA">
        <w:rPr>
          <w:rFonts w:eastAsia="仿宋_GB2312" w:hint="eastAsia"/>
          <w:sz w:val="32"/>
          <w:szCs w:val="32"/>
        </w:rPr>
        <w:t>口）乘坐轨道交通</w:t>
      </w:r>
      <w:r w:rsidRPr="00D270CA">
        <w:rPr>
          <w:rFonts w:eastAsia="仿宋_GB2312" w:hint="eastAsia"/>
          <w:sz w:val="32"/>
          <w:szCs w:val="32"/>
        </w:rPr>
        <w:t>3</w:t>
      </w:r>
      <w:r w:rsidRPr="00D270CA">
        <w:rPr>
          <w:rFonts w:eastAsia="仿宋_GB2312" w:hint="eastAsia"/>
          <w:sz w:val="32"/>
          <w:szCs w:val="32"/>
        </w:rPr>
        <w:t>号线</w:t>
      </w:r>
      <w:proofErr w:type="gramStart"/>
      <w:r w:rsidRPr="00D270CA">
        <w:rPr>
          <w:rFonts w:eastAsia="仿宋_GB2312" w:hint="eastAsia"/>
          <w:sz w:val="32"/>
          <w:szCs w:val="32"/>
        </w:rPr>
        <w:t>到</w:t>
      </w:r>
      <w:r w:rsidR="008B481E" w:rsidRPr="00D270CA">
        <w:rPr>
          <w:rFonts w:eastAsia="仿宋_GB2312" w:hint="eastAsia"/>
          <w:sz w:val="32"/>
          <w:szCs w:val="32"/>
        </w:rPr>
        <w:t>园</w:t>
      </w:r>
      <w:r w:rsidRPr="00D270CA">
        <w:rPr>
          <w:rFonts w:eastAsia="仿宋_GB2312" w:hint="eastAsia"/>
          <w:sz w:val="32"/>
          <w:szCs w:val="32"/>
        </w:rPr>
        <w:t>博园</w:t>
      </w:r>
      <w:proofErr w:type="gramEnd"/>
      <w:r w:rsidRPr="00D270CA">
        <w:rPr>
          <w:rFonts w:eastAsia="仿宋_GB2312" w:hint="eastAsia"/>
          <w:sz w:val="32"/>
          <w:szCs w:val="32"/>
        </w:rPr>
        <w:t>站下车（</w:t>
      </w:r>
      <w:r w:rsidRPr="00D270CA">
        <w:rPr>
          <w:rFonts w:eastAsia="仿宋_GB2312" w:hint="eastAsia"/>
          <w:sz w:val="32"/>
          <w:szCs w:val="32"/>
        </w:rPr>
        <w:t>2</w:t>
      </w:r>
      <w:r w:rsidRPr="00D270CA">
        <w:rPr>
          <w:rFonts w:eastAsia="仿宋_GB2312" w:hint="eastAsia"/>
          <w:sz w:val="32"/>
          <w:szCs w:val="32"/>
        </w:rPr>
        <w:t>号出口），下车后步行约</w:t>
      </w:r>
      <w:r w:rsidRPr="00D270CA">
        <w:rPr>
          <w:rFonts w:eastAsia="仿宋_GB2312" w:hint="eastAsia"/>
          <w:sz w:val="32"/>
          <w:szCs w:val="32"/>
        </w:rPr>
        <w:t>200</w:t>
      </w:r>
      <w:r w:rsidRPr="00D270CA">
        <w:rPr>
          <w:rFonts w:eastAsia="仿宋_GB2312" w:hint="eastAsia"/>
          <w:sz w:val="32"/>
          <w:szCs w:val="32"/>
        </w:rPr>
        <w:t>米，全程约</w:t>
      </w:r>
      <w:r w:rsidRPr="00D270CA">
        <w:rPr>
          <w:rFonts w:eastAsia="仿宋_GB2312" w:hint="eastAsia"/>
          <w:sz w:val="32"/>
          <w:szCs w:val="32"/>
        </w:rPr>
        <w:t>30</w:t>
      </w:r>
      <w:r w:rsidRPr="00D270CA">
        <w:rPr>
          <w:rFonts w:eastAsia="仿宋_GB2312" w:hint="eastAsia"/>
          <w:sz w:val="32"/>
          <w:szCs w:val="32"/>
        </w:rPr>
        <w:t>分钟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；</w:t>
      </w:r>
    </w:p>
    <w:p w14:paraId="035790DC" w14:textId="5FDD5C85" w:rsidR="00450C5A" w:rsidRPr="00434031" w:rsidRDefault="00000000" w:rsidP="00434031">
      <w:pPr>
        <w:spacing w:after="0" w:line="360" w:lineRule="auto"/>
        <w:ind w:firstLineChars="200" w:firstLine="640"/>
        <w:rPr>
          <w:rFonts w:ascii="仿宋_GB2312" w:eastAsia="仿宋_GB2312" w:hAnsi="Ford F-1" w:cs="Ford F-1" w:hint="eastAsia"/>
          <w:sz w:val="32"/>
          <w:szCs w:val="32"/>
        </w:rPr>
      </w:pPr>
      <w:r w:rsidRPr="00434031">
        <w:rPr>
          <w:rFonts w:ascii="仿宋_GB2312" w:eastAsia="仿宋_GB2312" w:hAnsi="Ford F-1" w:cs="Ford F-1" w:hint="eastAsia"/>
          <w:sz w:val="32"/>
          <w:szCs w:val="32"/>
        </w:rPr>
        <w:t>建议方案②</w:t>
      </w:r>
      <w:r w:rsidR="006A57B6">
        <w:rPr>
          <w:rFonts w:ascii="仿宋_GB2312" w:eastAsia="仿宋_GB2312" w:hAnsi="Ford F-1" w:cs="Ford F-1" w:hint="eastAsia"/>
          <w:sz w:val="32"/>
          <w:szCs w:val="32"/>
        </w:rPr>
        <w:t>：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重庆北站至酒</w:t>
      </w:r>
      <w:r w:rsidRPr="00D270CA">
        <w:rPr>
          <w:rFonts w:eastAsia="仿宋_GB2312" w:hint="eastAsia"/>
          <w:sz w:val="32"/>
          <w:szCs w:val="32"/>
        </w:rPr>
        <w:t>店约</w:t>
      </w:r>
      <w:r w:rsidRPr="00D270CA">
        <w:rPr>
          <w:rFonts w:eastAsia="仿宋_GB2312" w:hint="eastAsia"/>
          <w:sz w:val="32"/>
          <w:szCs w:val="32"/>
        </w:rPr>
        <w:t>9.8</w:t>
      </w:r>
      <w:r w:rsidRPr="00D270CA">
        <w:rPr>
          <w:rFonts w:eastAsia="仿宋_GB2312" w:hint="eastAsia"/>
          <w:sz w:val="32"/>
          <w:szCs w:val="32"/>
        </w:rPr>
        <w:t>公里，打车约</w:t>
      </w:r>
      <w:r w:rsidRPr="00D270CA">
        <w:rPr>
          <w:rFonts w:eastAsia="仿宋_GB2312" w:hint="eastAsia"/>
          <w:sz w:val="32"/>
          <w:szCs w:val="32"/>
        </w:rPr>
        <w:t>23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分钟，打车费用约</w:t>
      </w:r>
      <w:r w:rsidRPr="00D270CA">
        <w:rPr>
          <w:rFonts w:eastAsia="仿宋_GB2312" w:hint="eastAsia"/>
          <w:sz w:val="32"/>
          <w:szCs w:val="32"/>
        </w:rPr>
        <w:t>15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元（网约车）</w:t>
      </w:r>
      <w:r w:rsidR="006A57B6">
        <w:rPr>
          <w:rFonts w:ascii="仿宋_GB2312" w:eastAsia="仿宋_GB2312" w:hAnsi="Ford F-1" w:cs="Ford F-1" w:hint="eastAsia"/>
          <w:sz w:val="32"/>
          <w:szCs w:val="32"/>
        </w:rPr>
        <w:t>。</w:t>
      </w:r>
    </w:p>
    <w:p w14:paraId="515CFC72" w14:textId="77777777" w:rsidR="00450C5A" w:rsidRPr="00434031" w:rsidRDefault="00000000" w:rsidP="00434031">
      <w:pPr>
        <w:spacing w:after="0" w:line="360" w:lineRule="auto"/>
        <w:ind w:firstLineChars="200" w:firstLine="643"/>
        <w:rPr>
          <w:rFonts w:ascii="仿宋_GB2312" w:eastAsia="仿宋_GB2312" w:hAnsi="Ford F-1" w:cs="Ford F-1" w:hint="eastAsia"/>
          <w:b/>
          <w:bCs/>
          <w:sz w:val="32"/>
          <w:szCs w:val="32"/>
        </w:rPr>
      </w:pPr>
      <w:r w:rsidRPr="00434031">
        <w:rPr>
          <w:rFonts w:ascii="仿宋_GB2312" w:eastAsia="仿宋_GB2312" w:hAnsi="Ford F-1" w:cs="Ford F-1" w:hint="eastAsia"/>
          <w:b/>
          <w:bCs/>
          <w:sz w:val="32"/>
          <w:szCs w:val="32"/>
        </w:rPr>
        <w:lastRenderedPageBreak/>
        <w:t>重庆西站-酒店：</w:t>
      </w:r>
    </w:p>
    <w:p w14:paraId="774D87EA" w14:textId="48F27446" w:rsidR="00450C5A" w:rsidRPr="00434031" w:rsidRDefault="00000000" w:rsidP="00434031">
      <w:pPr>
        <w:spacing w:after="0" w:line="360" w:lineRule="auto"/>
        <w:ind w:firstLineChars="200" w:firstLine="640"/>
        <w:rPr>
          <w:rFonts w:ascii="仿宋_GB2312" w:eastAsia="仿宋_GB2312" w:hAnsi="Ford F-1" w:cs="Ford F-1" w:hint="eastAsia"/>
          <w:sz w:val="32"/>
          <w:szCs w:val="32"/>
        </w:rPr>
      </w:pPr>
      <w:r w:rsidRPr="00434031">
        <w:rPr>
          <w:rFonts w:ascii="仿宋_GB2312" w:eastAsia="仿宋_GB2312" w:hAnsi="Ford F-1" w:cs="Ford F-1" w:hint="eastAsia"/>
          <w:sz w:val="32"/>
          <w:szCs w:val="32"/>
        </w:rPr>
        <w:t>建议方案①：重庆西站</w:t>
      </w:r>
      <w:proofErr w:type="gramStart"/>
      <w:r w:rsidRPr="00434031">
        <w:rPr>
          <w:rFonts w:ascii="仿宋_GB2312" w:eastAsia="仿宋_GB2312" w:hAnsi="Ford F-1" w:cs="Ford F-1" w:hint="eastAsia"/>
          <w:sz w:val="32"/>
          <w:szCs w:val="32"/>
        </w:rPr>
        <w:t>到维景酒店</w:t>
      </w:r>
      <w:proofErr w:type="gramEnd"/>
      <w:r w:rsidRPr="00434031">
        <w:rPr>
          <w:rFonts w:ascii="仿宋_GB2312" w:eastAsia="仿宋_GB2312" w:hAnsi="Ford F-1" w:cs="Ford F-1" w:hint="eastAsia"/>
          <w:sz w:val="32"/>
          <w:szCs w:val="32"/>
        </w:rPr>
        <w:t>大概路程</w:t>
      </w:r>
      <w:r w:rsidRPr="00D270CA">
        <w:rPr>
          <w:rFonts w:eastAsia="仿宋_GB2312" w:hint="eastAsia"/>
          <w:sz w:val="32"/>
          <w:szCs w:val="32"/>
        </w:rPr>
        <w:t>35</w:t>
      </w:r>
      <w:r w:rsidRPr="00D270CA">
        <w:rPr>
          <w:rFonts w:eastAsia="仿宋_GB2312" w:hint="eastAsia"/>
          <w:sz w:val="32"/>
          <w:szCs w:val="32"/>
        </w:rPr>
        <w:t>公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里，途经</w:t>
      </w:r>
      <w:r w:rsidRPr="00D270CA">
        <w:rPr>
          <w:rFonts w:eastAsia="仿宋_GB2312" w:hint="eastAsia"/>
          <w:sz w:val="32"/>
          <w:szCs w:val="32"/>
        </w:rPr>
        <w:t>17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个站点，在重庆西站（1口）乘坐轨道交通</w:t>
      </w:r>
      <w:r w:rsidRPr="00D270CA">
        <w:rPr>
          <w:rFonts w:eastAsia="仿宋_GB2312" w:hint="eastAsia"/>
          <w:sz w:val="32"/>
          <w:szCs w:val="32"/>
        </w:rPr>
        <w:t>5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号线</w:t>
      </w:r>
      <w:proofErr w:type="gramStart"/>
      <w:r w:rsidRPr="00434031">
        <w:rPr>
          <w:rFonts w:ascii="仿宋_GB2312" w:eastAsia="仿宋_GB2312" w:hAnsi="Ford F-1" w:cs="Ford F-1" w:hint="eastAsia"/>
          <w:sz w:val="32"/>
          <w:szCs w:val="32"/>
        </w:rPr>
        <w:t>到</w:t>
      </w:r>
      <w:r w:rsidR="00CF4688">
        <w:rPr>
          <w:rFonts w:ascii="仿宋_GB2312" w:eastAsia="仿宋_GB2312" w:hAnsi="Ford F-1" w:cs="Ford F-1" w:hint="eastAsia"/>
          <w:sz w:val="32"/>
          <w:szCs w:val="32"/>
        </w:rPr>
        <w:t>园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博</w:t>
      </w:r>
      <w:r w:rsidR="008B481E">
        <w:rPr>
          <w:rFonts w:ascii="仿宋_GB2312" w:eastAsia="仿宋_GB2312" w:hAnsi="Ford F-1" w:cs="Ford F-1" w:hint="eastAsia"/>
          <w:sz w:val="32"/>
          <w:szCs w:val="32"/>
        </w:rPr>
        <w:t>中心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站</w:t>
      </w:r>
      <w:proofErr w:type="gramEnd"/>
      <w:r w:rsidRPr="00434031">
        <w:rPr>
          <w:rFonts w:ascii="仿宋_GB2312" w:eastAsia="仿宋_GB2312" w:hAnsi="Ford F-1" w:cs="Ford F-1" w:hint="eastAsia"/>
          <w:sz w:val="32"/>
          <w:szCs w:val="32"/>
        </w:rPr>
        <w:t>下车（</w:t>
      </w:r>
      <w:r w:rsidRPr="00D270CA">
        <w:rPr>
          <w:rFonts w:eastAsia="仿宋_GB2312" w:hint="eastAsia"/>
          <w:sz w:val="32"/>
          <w:szCs w:val="32"/>
        </w:rPr>
        <w:t>1</w:t>
      </w:r>
      <w:r w:rsidRPr="00D270CA">
        <w:rPr>
          <w:rFonts w:eastAsia="仿宋_GB2312" w:hint="eastAsia"/>
          <w:sz w:val="32"/>
          <w:szCs w:val="32"/>
        </w:rPr>
        <w:t>号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出口），下车后步行约</w:t>
      </w:r>
      <w:r w:rsidRPr="00D270CA">
        <w:rPr>
          <w:rFonts w:eastAsia="仿宋_GB2312" w:hint="eastAsia"/>
          <w:sz w:val="32"/>
          <w:szCs w:val="32"/>
        </w:rPr>
        <w:t>1.2KM</w:t>
      </w:r>
      <w:r w:rsidRPr="00D270CA">
        <w:rPr>
          <w:rFonts w:eastAsia="仿宋_GB2312" w:hint="eastAsia"/>
          <w:sz w:val="32"/>
          <w:szCs w:val="32"/>
        </w:rPr>
        <w:t>，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全程约</w:t>
      </w:r>
      <w:r w:rsidRPr="00D270CA">
        <w:rPr>
          <w:rFonts w:eastAsia="仿宋_GB2312" w:hint="eastAsia"/>
          <w:sz w:val="32"/>
          <w:szCs w:val="32"/>
        </w:rPr>
        <w:t>70</w:t>
      </w:r>
      <w:r w:rsidRPr="00D270CA">
        <w:rPr>
          <w:rFonts w:eastAsia="仿宋_GB2312" w:hint="eastAsia"/>
          <w:sz w:val="32"/>
          <w:szCs w:val="32"/>
        </w:rPr>
        <w:t>分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钟；</w:t>
      </w:r>
    </w:p>
    <w:p w14:paraId="7464086D" w14:textId="01663456" w:rsidR="00450C5A" w:rsidRPr="00434031" w:rsidRDefault="00000000" w:rsidP="00434031">
      <w:pPr>
        <w:spacing w:after="0" w:line="360" w:lineRule="auto"/>
        <w:ind w:firstLineChars="200" w:firstLine="640"/>
        <w:rPr>
          <w:rFonts w:ascii="仿宋_GB2312" w:eastAsia="仿宋_GB2312" w:hAnsi="Ford F-1" w:cs="Ford F-1" w:hint="eastAsia"/>
          <w:sz w:val="32"/>
          <w:szCs w:val="32"/>
        </w:rPr>
      </w:pPr>
      <w:r w:rsidRPr="00434031">
        <w:rPr>
          <w:rFonts w:ascii="仿宋_GB2312" w:eastAsia="仿宋_GB2312" w:hAnsi="Ford F-1" w:cs="Ford F-1" w:hint="eastAsia"/>
          <w:sz w:val="32"/>
          <w:szCs w:val="32"/>
        </w:rPr>
        <w:t>建议方案②：重庆西站至酒店约</w:t>
      </w:r>
      <w:r w:rsidRPr="00D270CA">
        <w:rPr>
          <w:rFonts w:eastAsia="仿宋_GB2312" w:hint="eastAsia"/>
          <w:sz w:val="32"/>
          <w:szCs w:val="32"/>
        </w:rPr>
        <w:t>35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公里，打车约</w:t>
      </w:r>
      <w:r w:rsidRPr="00D270CA">
        <w:rPr>
          <w:rFonts w:eastAsia="仿宋_GB2312" w:hint="eastAsia"/>
          <w:sz w:val="32"/>
          <w:szCs w:val="32"/>
        </w:rPr>
        <w:t>35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分钟，打车费用约</w:t>
      </w:r>
      <w:r w:rsidRPr="00D270CA">
        <w:rPr>
          <w:rFonts w:eastAsia="仿宋_GB2312" w:hint="eastAsia"/>
          <w:sz w:val="32"/>
          <w:szCs w:val="32"/>
        </w:rPr>
        <w:t>45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元（网约车）</w:t>
      </w:r>
      <w:r w:rsidR="00227435">
        <w:rPr>
          <w:rFonts w:ascii="仿宋_GB2312" w:eastAsia="仿宋_GB2312" w:hAnsi="Ford F-1" w:cs="Ford F-1" w:hint="eastAsia"/>
          <w:sz w:val="32"/>
          <w:szCs w:val="32"/>
        </w:rPr>
        <w:t>。</w:t>
      </w:r>
    </w:p>
    <w:p w14:paraId="02F23E16" w14:textId="77777777" w:rsidR="00450C5A" w:rsidRPr="00434031" w:rsidRDefault="00000000" w:rsidP="00434031">
      <w:pPr>
        <w:spacing w:after="0" w:line="360" w:lineRule="auto"/>
        <w:ind w:firstLineChars="200" w:firstLine="643"/>
        <w:rPr>
          <w:rFonts w:ascii="仿宋_GB2312" w:eastAsia="仿宋_GB2312" w:hAnsi="Ford F-1" w:cs="Ford F-1" w:hint="eastAsia"/>
          <w:b/>
          <w:bCs/>
          <w:sz w:val="32"/>
          <w:szCs w:val="32"/>
        </w:rPr>
      </w:pPr>
      <w:r w:rsidRPr="00434031">
        <w:rPr>
          <w:rFonts w:ascii="仿宋_GB2312" w:eastAsia="仿宋_GB2312" w:hAnsi="Ford F-1" w:cs="Ford F-1" w:hint="eastAsia"/>
          <w:b/>
          <w:bCs/>
          <w:sz w:val="32"/>
          <w:szCs w:val="32"/>
        </w:rPr>
        <w:t>重庆江北国际机场-酒店：</w:t>
      </w:r>
    </w:p>
    <w:p w14:paraId="22448CE3" w14:textId="4C25B43E" w:rsidR="00450C5A" w:rsidRPr="00434031" w:rsidRDefault="00000000" w:rsidP="00434031">
      <w:pPr>
        <w:spacing w:after="0" w:line="360" w:lineRule="auto"/>
        <w:ind w:firstLineChars="200" w:firstLine="640"/>
        <w:rPr>
          <w:rFonts w:ascii="仿宋_GB2312" w:eastAsia="仿宋_GB2312" w:hAnsi="Ford F-1" w:cs="Ford F-1" w:hint="eastAsia"/>
          <w:sz w:val="32"/>
          <w:szCs w:val="32"/>
        </w:rPr>
      </w:pPr>
      <w:r w:rsidRPr="00434031">
        <w:rPr>
          <w:rFonts w:ascii="仿宋_GB2312" w:eastAsia="仿宋_GB2312" w:hAnsi="Ford F-1" w:cs="Ford F-1" w:hint="eastAsia"/>
          <w:sz w:val="32"/>
          <w:szCs w:val="32"/>
        </w:rPr>
        <w:t>建议方案①：在重庆江北国际机场</w:t>
      </w:r>
      <w:r w:rsidRPr="00D270CA">
        <w:rPr>
          <w:rFonts w:eastAsia="仿宋_GB2312" w:hint="eastAsia"/>
          <w:sz w:val="32"/>
          <w:szCs w:val="32"/>
        </w:rPr>
        <w:t>T2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航站楼</w:t>
      </w:r>
      <w:r w:rsidRPr="00D270CA">
        <w:rPr>
          <w:rFonts w:eastAsia="仿宋_GB2312" w:hint="eastAsia"/>
          <w:sz w:val="32"/>
          <w:szCs w:val="32"/>
        </w:rPr>
        <w:t>（</w:t>
      </w:r>
      <w:r w:rsidRPr="00D270CA">
        <w:rPr>
          <w:rFonts w:eastAsia="仿宋_GB2312" w:hint="eastAsia"/>
          <w:sz w:val="32"/>
          <w:szCs w:val="32"/>
        </w:rPr>
        <w:t>4</w:t>
      </w:r>
      <w:r w:rsidRPr="00D270CA">
        <w:rPr>
          <w:rFonts w:eastAsia="仿宋_GB2312" w:hint="eastAsia"/>
          <w:sz w:val="32"/>
          <w:szCs w:val="32"/>
        </w:rPr>
        <w:t>口）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乘坐轨道交通</w:t>
      </w:r>
      <w:r w:rsidRPr="00D270CA">
        <w:rPr>
          <w:rFonts w:eastAsia="仿宋_GB2312" w:hint="eastAsia"/>
          <w:sz w:val="32"/>
          <w:szCs w:val="32"/>
        </w:rPr>
        <w:t>3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号线</w:t>
      </w:r>
      <w:proofErr w:type="gramStart"/>
      <w:r w:rsidRPr="00434031">
        <w:rPr>
          <w:rFonts w:ascii="仿宋_GB2312" w:eastAsia="仿宋_GB2312" w:hAnsi="Ford F-1" w:cs="Ford F-1" w:hint="eastAsia"/>
          <w:sz w:val="32"/>
          <w:szCs w:val="32"/>
        </w:rPr>
        <w:t>至</w:t>
      </w:r>
      <w:r w:rsidR="00CF4688">
        <w:rPr>
          <w:rFonts w:ascii="仿宋_GB2312" w:eastAsia="仿宋_GB2312" w:hAnsi="Ford F-1" w:cs="Ford F-1" w:hint="eastAsia"/>
          <w:sz w:val="32"/>
          <w:szCs w:val="32"/>
        </w:rPr>
        <w:t>园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博园</w:t>
      </w:r>
      <w:proofErr w:type="gramEnd"/>
      <w:r w:rsidRPr="00434031">
        <w:rPr>
          <w:rFonts w:ascii="仿宋_GB2312" w:eastAsia="仿宋_GB2312" w:hAnsi="Ford F-1" w:cs="Ford F-1" w:hint="eastAsia"/>
          <w:sz w:val="32"/>
          <w:szCs w:val="32"/>
        </w:rPr>
        <w:t>站，途经</w:t>
      </w:r>
      <w:r w:rsidRPr="00D270CA">
        <w:rPr>
          <w:rFonts w:eastAsia="仿宋_GB2312" w:hint="eastAsia"/>
          <w:sz w:val="32"/>
          <w:szCs w:val="32"/>
        </w:rPr>
        <w:t>6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个站点，路程约</w:t>
      </w:r>
      <w:r w:rsidRPr="00D270CA">
        <w:rPr>
          <w:rFonts w:eastAsia="仿宋_GB2312" w:hint="eastAsia"/>
          <w:sz w:val="32"/>
          <w:szCs w:val="32"/>
        </w:rPr>
        <w:t>29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分钟；</w:t>
      </w:r>
    </w:p>
    <w:p w14:paraId="3ADDB177" w14:textId="78229732" w:rsidR="00450C5A" w:rsidRPr="00434031" w:rsidRDefault="00000000" w:rsidP="00434031">
      <w:pPr>
        <w:spacing w:after="0" w:line="360" w:lineRule="auto"/>
        <w:ind w:firstLineChars="200" w:firstLine="640"/>
        <w:rPr>
          <w:rFonts w:ascii="仿宋_GB2312" w:eastAsia="仿宋_GB2312" w:hAnsi="Ford F-1" w:cs="Ford F-1" w:hint="eastAsia"/>
          <w:sz w:val="32"/>
          <w:szCs w:val="32"/>
        </w:rPr>
      </w:pPr>
      <w:r w:rsidRPr="00434031">
        <w:rPr>
          <w:rFonts w:ascii="仿宋_GB2312" w:eastAsia="仿宋_GB2312" w:hAnsi="Ford F-1" w:cs="Ford F-1" w:hint="eastAsia"/>
          <w:sz w:val="32"/>
          <w:szCs w:val="32"/>
        </w:rPr>
        <w:t>建议方案②：重庆江北国际机场至酒店约</w:t>
      </w:r>
      <w:r w:rsidRPr="00D270CA">
        <w:rPr>
          <w:rFonts w:eastAsia="仿宋_GB2312" w:hint="eastAsia"/>
          <w:sz w:val="32"/>
          <w:szCs w:val="32"/>
        </w:rPr>
        <w:t>14.7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公里，打车约</w:t>
      </w:r>
      <w:r w:rsidRPr="00D270CA">
        <w:rPr>
          <w:rFonts w:eastAsia="仿宋_GB2312" w:hint="eastAsia"/>
          <w:sz w:val="32"/>
          <w:szCs w:val="32"/>
        </w:rPr>
        <w:t>18</w:t>
      </w:r>
      <w:r w:rsidRPr="00D270CA">
        <w:rPr>
          <w:rFonts w:eastAsia="仿宋_GB2312" w:hint="eastAsia"/>
          <w:sz w:val="32"/>
          <w:szCs w:val="32"/>
        </w:rPr>
        <w:t>分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钟，打车费用约</w:t>
      </w:r>
      <w:r w:rsidRPr="00D270CA">
        <w:rPr>
          <w:rFonts w:eastAsia="仿宋_GB2312"/>
          <w:sz w:val="32"/>
          <w:szCs w:val="32"/>
        </w:rPr>
        <w:t>18</w:t>
      </w:r>
      <w:r w:rsidRPr="00434031">
        <w:rPr>
          <w:rFonts w:ascii="仿宋_GB2312" w:eastAsia="仿宋_GB2312" w:hAnsi="Ford F-1" w:cs="Ford F-1" w:hint="eastAsia"/>
          <w:sz w:val="32"/>
          <w:szCs w:val="32"/>
        </w:rPr>
        <w:t>元（网约车）</w:t>
      </w:r>
      <w:r w:rsidR="00F7158D">
        <w:rPr>
          <w:rFonts w:ascii="仿宋_GB2312" w:eastAsia="仿宋_GB2312" w:hAnsi="Ford F-1" w:cs="Ford F-1" w:hint="eastAsia"/>
          <w:sz w:val="32"/>
          <w:szCs w:val="32"/>
        </w:rPr>
        <w:t>。</w:t>
      </w:r>
    </w:p>
    <w:p w14:paraId="65EDFA45" w14:textId="77777777" w:rsidR="00450C5A" w:rsidRPr="00434031" w:rsidRDefault="00000000" w:rsidP="00434031">
      <w:pPr>
        <w:spacing w:after="0" w:line="360" w:lineRule="auto"/>
        <w:ind w:firstLineChars="200" w:firstLine="640"/>
        <w:rPr>
          <w:rFonts w:ascii="仿宋_GB2312" w:eastAsia="仿宋_GB2312" w:hAnsi="Ford F-1" w:cs="Ford F-1" w:hint="eastAsia"/>
          <w:sz w:val="32"/>
          <w:szCs w:val="32"/>
        </w:rPr>
      </w:pPr>
      <w:r w:rsidRPr="00434031">
        <w:rPr>
          <w:rFonts w:ascii="仿宋_GB2312" w:eastAsia="仿宋_GB2312" w:hAnsi="Ford F-1" w:cs="Ford F-1" w:hint="eastAsia"/>
          <w:sz w:val="32"/>
          <w:szCs w:val="32"/>
        </w:rPr>
        <w:t>以上交通可根据自身情况选择，具体以实际车况为准。</w:t>
      </w:r>
    </w:p>
    <w:p w14:paraId="75A71350" w14:textId="77777777" w:rsidR="00450C5A" w:rsidRDefault="00450C5A">
      <w:pPr>
        <w:pStyle w:val="aa"/>
        <w:ind w:firstLine="482"/>
        <w:rPr>
          <w:rFonts w:ascii="Ford F-1" w:eastAsia="Ford F-1" w:hAnsi="Ford F-1" w:cs="Ford F-1" w:hint="eastAsia"/>
          <w:b/>
          <w:bCs/>
          <w:sz w:val="24"/>
          <w:szCs w:val="28"/>
        </w:rPr>
      </w:pPr>
    </w:p>
    <w:bookmarkEnd w:id="0"/>
    <w:p w14:paraId="259CD3A2" w14:textId="77777777" w:rsidR="00450C5A" w:rsidRDefault="00450C5A">
      <w:pPr>
        <w:jc w:val="center"/>
        <w:rPr>
          <w:rFonts w:ascii="仿宋_GB2312" w:eastAsia="仿宋_GB2312"/>
          <w:bCs/>
          <w:sz w:val="32"/>
          <w:szCs w:val="32"/>
        </w:rPr>
      </w:pPr>
    </w:p>
    <w:sectPr w:rsidR="00450C5A"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EA0C" w14:textId="77777777" w:rsidR="002E54EA" w:rsidRDefault="002E54EA">
      <w:pPr>
        <w:spacing w:after="0" w:line="240" w:lineRule="auto"/>
      </w:pPr>
      <w:r>
        <w:separator/>
      </w:r>
    </w:p>
  </w:endnote>
  <w:endnote w:type="continuationSeparator" w:id="0">
    <w:p w14:paraId="26EDD853" w14:textId="77777777" w:rsidR="002E54EA" w:rsidRDefault="002E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E6B7F0C8-99ED-4636-9D8C-E327E66407B0}"/>
    <w:embedBold r:id="rId2" w:subsetted="1" w:fontKey="{C4FFB852-D77A-4F4B-A22A-D8B062011F28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203D6AFD-8E8F-4D27-B168-58F8E2722F2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030C8F04-C743-4787-99F1-B21A84395B0C}"/>
  </w:font>
  <w:font w:name="Ford F-1">
    <w:altName w:val="宋体"/>
    <w:charset w:val="86"/>
    <w:family w:val="modern"/>
    <w:pitch w:val="default"/>
    <w:sig w:usb0="00000000" w:usb1="00000000" w:usb2="0000003E" w:usb3="00000000" w:csb0="003F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611773"/>
    </w:sdtPr>
    <w:sdtContent>
      <w:p w14:paraId="5F4C05C3" w14:textId="77777777" w:rsidR="00450C5A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285FC09" w14:textId="77777777" w:rsidR="00450C5A" w:rsidRDefault="00450C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48D6" w14:textId="77777777" w:rsidR="002E54EA" w:rsidRDefault="002E54EA">
      <w:pPr>
        <w:spacing w:after="0" w:line="240" w:lineRule="auto"/>
      </w:pPr>
      <w:r>
        <w:separator/>
      </w:r>
    </w:p>
  </w:footnote>
  <w:footnote w:type="continuationSeparator" w:id="0">
    <w:p w14:paraId="2D5BA117" w14:textId="77777777" w:rsidR="002E54EA" w:rsidRDefault="002E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C0A973"/>
    <w:multiLevelType w:val="singleLevel"/>
    <w:tmpl w:val="B5C0A973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8210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NlNDQxZDZlOWRjYjQ4MDgwOTViMDZlMmJmOWUxM2YifQ=="/>
  </w:docVars>
  <w:rsids>
    <w:rsidRoot w:val="1D5E352C"/>
    <w:rsid w:val="00000F9D"/>
    <w:rsid w:val="00002BA3"/>
    <w:rsid w:val="00024849"/>
    <w:rsid w:val="00026442"/>
    <w:rsid w:val="00040001"/>
    <w:rsid w:val="00043C96"/>
    <w:rsid w:val="00064C49"/>
    <w:rsid w:val="000B0BC8"/>
    <w:rsid w:val="000B3B9E"/>
    <w:rsid w:val="000E76EE"/>
    <w:rsid w:val="000F1716"/>
    <w:rsid w:val="001022C0"/>
    <w:rsid w:val="00155AC4"/>
    <w:rsid w:val="00190D35"/>
    <w:rsid w:val="001A2650"/>
    <w:rsid w:val="001A6A67"/>
    <w:rsid w:val="001A6E82"/>
    <w:rsid w:val="001C4BE0"/>
    <w:rsid w:val="0021254A"/>
    <w:rsid w:val="00227435"/>
    <w:rsid w:val="002342F5"/>
    <w:rsid w:val="00256CE3"/>
    <w:rsid w:val="0026773C"/>
    <w:rsid w:val="00297495"/>
    <w:rsid w:val="002E54EA"/>
    <w:rsid w:val="00332016"/>
    <w:rsid w:val="003331A6"/>
    <w:rsid w:val="003520F1"/>
    <w:rsid w:val="003676E4"/>
    <w:rsid w:val="003B7CB8"/>
    <w:rsid w:val="003D5F77"/>
    <w:rsid w:val="00406F3A"/>
    <w:rsid w:val="00434031"/>
    <w:rsid w:val="00437843"/>
    <w:rsid w:val="0044449D"/>
    <w:rsid w:val="00450C5A"/>
    <w:rsid w:val="0046723F"/>
    <w:rsid w:val="00472FC3"/>
    <w:rsid w:val="00474E47"/>
    <w:rsid w:val="004A48FE"/>
    <w:rsid w:val="004D10F4"/>
    <w:rsid w:val="004D52CD"/>
    <w:rsid w:val="005033BE"/>
    <w:rsid w:val="005378F8"/>
    <w:rsid w:val="005471FB"/>
    <w:rsid w:val="0055124F"/>
    <w:rsid w:val="0057636C"/>
    <w:rsid w:val="005F6DAA"/>
    <w:rsid w:val="006123AE"/>
    <w:rsid w:val="00646551"/>
    <w:rsid w:val="00656E24"/>
    <w:rsid w:val="00673088"/>
    <w:rsid w:val="00680818"/>
    <w:rsid w:val="006A57B6"/>
    <w:rsid w:val="006C0F95"/>
    <w:rsid w:val="006F20B0"/>
    <w:rsid w:val="00703366"/>
    <w:rsid w:val="00715A2C"/>
    <w:rsid w:val="00737E15"/>
    <w:rsid w:val="00752A47"/>
    <w:rsid w:val="007546B4"/>
    <w:rsid w:val="00773259"/>
    <w:rsid w:val="007A0E61"/>
    <w:rsid w:val="007D442C"/>
    <w:rsid w:val="007D6A5D"/>
    <w:rsid w:val="007E51C0"/>
    <w:rsid w:val="008057D7"/>
    <w:rsid w:val="00822090"/>
    <w:rsid w:val="00832E91"/>
    <w:rsid w:val="00834726"/>
    <w:rsid w:val="00842571"/>
    <w:rsid w:val="00892F6B"/>
    <w:rsid w:val="008B2ECA"/>
    <w:rsid w:val="008B481E"/>
    <w:rsid w:val="008D1073"/>
    <w:rsid w:val="008D2A9A"/>
    <w:rsid w:val="008E63CD"/>
    <w:rsid w:val="00906309"/>
    <w:rsid w:val="0092219C"/>
    <w:rsid w:val="00925955"/>
    <w:rsid w:val="00933021"/>
    <w:rsid w:val="00956194"/>
    <w:rsid w:val="009763A4"/>
    <w:rsid w:val="009E3630"/>
    <w:rsid w:val="009F6B64"/>
    <w:rsid w:val="00A2792A"/>
    <w:rsid w:val="00A34372"/>
    <w:rsid w:val="00A41336"/>
    <w:rsid w:val="00A5342B"/>
    <w:rsid w:val="00A84CC3"/>
    <w:rsid w:val="00AA45FA"/>
    <w:rsid w:val="00AA5997"/>
    <w:rsid w:val="00AB6249"/>
    <w:rsid w:val="00AC476E"/>
    <w:rsid w:val="00AC4AB7"/>
    <w:rsid w:val="00AF605D"/>
    <w:rsid w:val="00B06E8B"/>
    <w:rsid w:val="00B20686"/>
    <w:rsid w:val="00B3421D"/>
    <w:rsid w:val="00B419FC"/>
    <w:rsid w:val="00B7072C"/>
    <w:rsid w:val="00B70A3B"/>
    <w:rsid w:val="00B73B4C"/>
    <w:rsid w:val="00BE28EA"/>
    <w:rsid w:val="00C01040"/>
    <w:rsid w:val="00C420E0"/>
    <w:rsid w:val="00C7072B"/>
    <w:rsid w:val="00C8447A"/>
    <w:rsid w:val="00CD7637"/>
    <w:rsid w:val="00CF4688"/>
    <w:rsid w:val="00D26BD7"/>
    <w:rsid w:val="00D270CA"/>
    <w:rsid w:val="00D40E0E"/>
    <w:rsid w:val="00D63C5A"/>
    <w:rsid w:val="00D740FC"/>
    <w:rsid w:val="00DA79C5"/>
    <w:rsid w:val="00DB48E3"/>
    <w:rsid w:val="00DE470D"/>
    <w:rsid w:val="00E0552B"/>
    <w:rsid w:val="00E15899"/>
    <w:rsid w:val="00E65EEE"/>
    <w:rsid w:val="00E8365B"/>
    <w:rsid w:val="00E901CD"/>
    <w:rsid w:val="00EA2B2B"/>
    <w:rsid w:val="00EC1C9D"/>
    <w:rsid w:val="00ED2370"/>
    <w:rsid w:val="00EF5215"/>
    <w:rsid w:val="00F06892"/>
    <w:rsid w:val="00F114AA"/>
    <w:rsid w:val="00F56A28"/>
    <w:rsid w:val="00F67650"/>
    <w:rsid w:val="00F7039B"/>
    <w:rsid w:val="00F7158D"/>
    <w:rsid w:val="00F7374C"/>
    <w:rsid w:val="00F9066E"/>
    <w:rsid w:val="00F96BBA"/>
    <w:rsid w:val="00FC19E4"/>
    <w:rsid w:val="00FD0D33"/>
    <w:rsid w:val="017D31AE"/>
    <w:rsid w:val="02E42DB9"/>
    <w:rsid w:val="02F70D3E"/>
    <w:rsid w:val="03F11C32"/>
    <w:rsid w:val="045A5AE9"/>
    <w:rsid w:val="06B43013"/>
    <w:rsid w:val="078B5EF9"/>
    <w:rsid w:val="0A6767AA"/>
    <w:rsid w:val="0A7C6F40"/>
    <w:rsid w:val="0B68708E"/>
    <w:rsid w:val="0C231A13"/>
    <w:rsid w:val="0DDF6F9F"/>
    <w:rsid w:val="0FBA7287"/>
    <w:rsid w:val="10142F30"/>
    <w:rsid w:val="10395190"/>
    <w:rsid w:val="104430E9"/>
    <w:rsid w:val="10557D70"/>
    <w:rsid w:val="11301FEB"/>
    <w:rsid w:val="115630D4"/>
    <w:rsid w:val="11A47268"/>
    <w:rsid w:val="121F5BBC"/>
    <w:rsid w:val="13583DE0"/>
    <w:rsid w:val="136F5020"/>
    <w:rsid w:val="146723B9"/>
    <w:rsid w:val="14BC1DE8"/>
    <w:rsid w:val="151933B7"/>
    <w:rsid w:val="154D47EE"/>
    <w:rsid w:val="16BA2357"/>
    <w:rsid w:val="16EC2195"/>
    <w:rsid w:val="17B60D70"/>
    <w:rsid w:val="18A961DF"/>
    <w:rsid w:val="19CC12FD"/>
    <w:rsid w:val="1B043BA1"/>
    <w:rsid w:val="1B440441"/>
    <w:rsid w:val="1BF135C3"/>
    <w:rsid w:val="1C031CE4"/>
    <w:rsid w:val="1CED6B5A"/>
    <w:rsid w:val="1D187DD7"/>
    <w:rsid w:val="1D1E08F1"/>
    <w:rsid w:val="1D5E352C"/>
    <w:rsid w:val="1EBF675C"/>
    <w:rsid w:val="20344F28"/>
    <w:rsid w:val="21764F30"/>
    <w:rsid w:val="238F0273"/>
    <w:rsid w:val="25164BFC"/>
    <w:rsid w:val="25423C43"/>
    <w:rsid w:val="25FF4F43"/>
    <w:rsid w:val="26654CA5"/>
    <w:rsid w:val="266F2816"/>
    <w:rsid w:val="27B31154"/>
    <w:rsid w:val="28645955"/>
    <w:rsid w:val="28A33349"/>
    <w:rsid w:val="2961536E"/>
    <w:rsid w:val="2A0A6D90"/>
    <w:rsid w:val="2A3A138D"/>
    <w:rsid w:val="2AC86999"/>
    <w:rsid w:val="2B6E5792"/>
    <w:rsid w:val="2BBF2213"/>
    <w:rsid w:val="2C380AC3"/>
    <w:rsid w:val="2C554743"/>
    <w:rsid w:val="2DB256DE"/>
    <w:rsid w:val="2E547B81"/>
    <w:rsid w:val="2FD93992"/>
    <w:rsid w:val="301A5EE8"/>
    <w:rsid w:val="31853836"/>
    <w:rsid w:val="31F2254D"/>
    <w:rsid w:val="326F10FF"/>
    <w:rsid w:val="32FD651C"/>
    <w:rsid w:val="33EB36F8"/>
    <w:rsid w:val="34394463"/>
    <w:rsid w:val="353F1F4D"/>
    <w:rsid w:val="35B57EBC"/>
    <w:rsid w:val="37C32882"/>
    <w:rsid w:val="3B555854"/>
    <w:rsid w:val="3B974891"/>
    <w:rsid w:val="3CE33BAE"/>
    <w:rsid w:val="3D54270E"/>
    <w:rsid w:val="3D820C29"/>
    <w:rsid w:val="3D864BBD"/>
    <w:rsid w:val="3DF5589F"/>
    <w:rsid w:val="3E9370E1"/>
    <w:rsid w:val="3EEF0540"/>
    <w:rsid w:val="3FC90D91"/>
    <w:rsid w:val="408B4299"/>
    <w:rsid w:val="40C1415E"/>
    <w:rsid w:val="42A67168"/>
    <w:rsid w:val="43D66166"/>
    <w:rsid w:val="443C1554"/>
    <w:rsid w:val="45252F0E"/>
    <w:rsid w:val="45B62B77"/>
    <w:rsid w:val="468E063F"/>
    <w:rsid w:val="46FC1A4C"/>
    <w:rsid w:val="48537D92"/>
    <w:rsid w:val="488C6E00"/>
    <w:rsid w:val="48B63E7D"/>
    <w:rsid w:val="4B890717"/>
    <w:rsid w:val="4BF4363A"/>
    <w:rsid w:val="4EA60025"/>
    <w:rsid w:val="50064DCF"/>
    <w:rsid w:val="50534577"/>
    <w:rsid w:val="52E65410"/>
    <w:rsid w:val="52EB2362"/>
    <w:rsid w:val="53760DD8"/>
    <w:rsid w:val="54D77655"/>
    <w:rsid w:val="551446E1"/>
    <w:rsid w:val="555B4FFD"/>
    <w:rsid w:val="56503B63"/>
    <w:rsid w:val="57194512"/>
    <w:rsid w:val="57D4431F"/>
    <w:rsid w:val="594B0611"/>
    <w:rsid w:val="59694BE8"/>
    <w:rsid w:val="5A705D84"/>
    <w:rsid w:val="5A8C2C8F"/>
    <w:rsid w:val="5F1D47FE"/>
    <w:rsid w:val="5FDC0AAF"/>
    <w:rsid w:val="60E76E71"/>
    <w:rsid w:val="620C2B80"/>
    <w:rsid w:val="621A0E9A"/>
    <w:rsid w:val="62982937"/>
    <w:rsid w:val="63AB4186"/>
    <w:rsid w:val="63AD43A2"/>
    <w:rsid w:val="640D6BEF"/>
    <w:rsid w:val="655C6080"/>
    <w:rsid w:val="6732696D"/>
    <w:rsid w:val="67691DEF"/>
    <w:rsid w:val="67DB7004"/>
    <w:rsid w:val="6A276531"/>
    <w:rsid w:val="6AAF6C52"/>
    <w:rsid w:val="6B6F63E1"/>
    <w:rsid w:val="6D40395D"/>
    <w:rsid w:val="6DA560EA"/>
    <w:rsid w:val="6DAA1953"/>
    <w:rsid w:val="6E2E7E8E"/>
    <w:rsid w:val="6FE8190A"/>
    <w:rsid w:val="6FF32CE8"/>
    <w:rsid w:val="701A2D10"/>
    <w:rsid w:val="703B4AE4"/>
    <w:rsid w:val="72834520"/>
    <w:rsid w:val="751A090D"/>
    <w:rsid w:val="753C7334"/>
    <w:rsid w:val="754B1E0A"/>
    <w:rsid w:val="75A66EA3"/>
    <w:rsid w:val="76B4114C"/>
    <w:rsid w:val="76C12D26"/>
    <w:rsid w:val="784342A4"/>
    <w:rsid w:val="78D712A0"/>
    <w:rsid w:val="79334EF2"/>
    <w:rsid w:val="7A020420"/>
    <w:rsid w:val="7B4C2625"/>
    <w:rsid w:val="7BF85F7F"/>
    <w:rsid w:val="7C215E02"/>
    <w:rsid w:val="7C5C4760"/>
    <w:rsid w:val="7D902913"/>
    <w:rsid w:val="7E0D4C60"/>
    <w:rsid w:val="7EC0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28A48E"/>
  <w15:docId w15:val="{72B4F2C1-665B-454B-8B0E-CC9AB03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before="120" w:after="120" w:line="480" w:lineRule="exact"/>
      <w:ind w:firstLineChars="200" w:firstLine="883"/>
      <w:jc w:val="left"/>
    </w:pPr>
    <w:rPr>
      <w:rFonts w:asciiTheme="minorHAnsi" w:hAnsiTheme="minorHAnsi"/>
      <w:sz w:val="24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3"/>
    <w:qFormat/>
    <w:pPr>
      <w:ind w:firstLine="420"/>
    </w:pPr>
  </w:style>
  <w:style w:type="character" w:styleId="a9">
    <w:name w:val="Emphasis"/>
    <w:basedOn w:val="a0"/>
    <w:qFormat/>
    <w:rPr>
      <w:i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冯斌</dc:creator>
  <cp:lastModifiedBy>姚蓓蓓</cp:lastModifiedBy>
  <cp:revision>9</cp:revision>
  <cp:lastPrinted>2026-04-20T02:25:00Z</cp:lastPrinted>
  <dcterms:created xsi:type="dcterms:W3CDTF">2026-04-20T02:53:00Z</dcterms:created>
  <dcterms:modified xsi:type="dcterms:W3CDTF">2026-04-24T03:01:00Z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A0226ED8CD204372A9AB89E9DD2BD2D6_13</vt:lpwstr>
  </property>
  <property fmtid="{D5CDD505-2E9C-101B-9397-08002B2CF9AE}" pid="4" name="KSOTemplateDocerSaveRecord">
    <vt:lpwstr>eyJoZGlkIjoiMTJiM2JjYjgyMWU0OWJjMGViZWMzNzRiMGZlMTFjMmEiLCJ1c2VySWQiOiI3MTYwMjk4MzgifQ==</vt:lpwstr>
  </property>
</Properties>
</file>