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C812A" w14:textId="290C2CD4" w:rsidR="00006254" w:rsidRPr="00006254" w:rsidRDefault="00006254" w:rsidP="00006254">
      <w:pPr>
        <w:pStyle w:val="2"/>
        <w:numPr>
          <w:ilvl w:val="0"/>
          <w:numId w:val="0"/>
        </w:numPr>
        <w:rPr>
          <w:rFonts w:ascii="黑体" w:eastAsia="黑体" w:hAnsi="黑体" w:hint="eastAsia"/>
        </w:rPr>
      </w:pPr>
      <w:r w:rsidRPr="00354CBB">
        <w:rPr>
          <w:rFonts w:ascii="黑体" w:eastAsia="黑体" w:hAnsi="黑体" w:hint="eastAsia"/>
        </w:rPr>
        <w:t>附件</w:t>
      </w:r>
    </w:p>
    <w:p w14:paraId="5C22A48C" w14:textId="62AAE7BF" w:rsidR="00E11B7B" w:rsidRDefault="00E11B7B" w:rsidP="00933DCD">
      <w:pPr>
        <w:ind w:firstLineChars="0" w:firstLine="0"/>
        <w:jc w:val="center"/>
        <w:rPr>
          <w:rFonts w:ascii="黑体" w:eastAsia="黑体" w:hAnsi="黑体" w:hint="eastAsia"/>
          <w:b/>
          <w:bCs/>
        </w:rPr>
      </w:pPr>
      <w:r w:rsidRPr="00E11B7B">
        <w:rPr>
          <w:rFonts w:ascii="黑体" w:eastAsia="黑体" w:hAnsi="黑体"/>
          <w:b/>
          <w:bCs/>
        </w:rPr>
        <w:t>申报材料模板及要求</w:t>
      </w:r>
    </w:p>
    <w:p w14:paraId="18DAF0C1" w14:textId="2F2F8F4F" w:rsidR="00933DCD" w:rsidRPr="00354CBB" w:rsidRDefault="00E11B7B" w:rsidP="00354CBB">
      <w:pPr>
        <w:ind w:firstLine="640"/>
      </w:pPr>
      <w:r>
        <w:rPr>
          <w:rFonts w:hint="eastAsia"/>
        </w:rPr>
        <w:t>（一）</w:t>
      </w:r>
      <w:r w:rsidR="00933DCD" w:rsidRPr="00354CBB">
        <w:rPr>
          <w:rFonts w:hint="eastAsia"/>
        </w:rPr>
        <w:t>案例名称</w:t>
      </w:r>
      <w:r>
        <w:rPr>
          <w:rFonts w:hint="eastAsia"/>
        </w:rPr>
        <w:t>。</w:t>
      </w:r>
      <w:r w:rsidR="00354CBB">
        <w:rPr>
          <w:rFonts w:hint="eastAsia"/>
        </w:rPr>
        <w:t>包含技术单位名称、项目名称、技术类型、应用场景等关键信息。</w:t>
      </w:r>
    </w:p>
    <w:p w14:paraId="2252CE64" w14:textId="444F6E48" w:rsidR="00933DCD" w:rsidRDefault="00933DCD" w:rsidP="00933DCD">
      <w:pPr>
        <w:ind w:firstLine="640"/>
      </w:pPr>
      <w:r w:rsidRPr="009153BC">
        <w:rPr>
          <w:rFonts w:hint="eastAsia"/>
        </w:rPr>
        <w:t>（</w:t>
      </w:r>
      <w:r w:rsidR="00354CBB">
        <w:rPr>
          <w:rFonts w:hint="eastAsia"/>
        </w:rPr>
        <w:t>二</w:t>
      </w:r>
      <w:r w:rsidRPr="009153BC">
        <w:rPr>
          <w:rFonts w:hint="eastAsia"/>
        </w:rPr>
        <w:t>）项目概况。简要介绍项目建设背景、建设地点、建设时间、建设规模、投资情况、建设目标、原有痛点、项目实施意义</w:t>
      </w:r>
      <w:r w:rsidR="00E11B7B">
        <w:rPr>
          <w:rFonts w:hint="eastAsia"/>
        </w:rPr>
        <w:t>等</w:t>
      </w:r>
      <w:r w:rsidRPr="009153BC">
        <w:rPr>
          <w:rFonts w:hint="eastAsia"/>
        </w:rPr>
        <w:t>。</w:t>
      </w:r>
    </w:p>
    <w:p w14:paraId="3E373533" w14:textId="36469234" w:rsidR="00DF35D8" w:rsidRDefault="00933DCD" w:rsidP="00DF35D8">
      <w:pPr>
        <w:ind w:firstLine="640"/>
      </w:pPr>
      <w:r w:rsidRPr="009153BC">
        <w:rPr>
          <w:rFonts w:hint="eastAsia"/>
        </w:rPr>
        <w:t>（</w:t>
      </w:r>
      <w:r w:rsidR="00354CBB">
        <w:rPr>
          <w:rFonts w:hint="eastAsia"/>
        </w:rPr>
        <w:t>三</w:t>
      </w:r>
      <w:r w:rsidRPr="009153BC">
        <w:rPr>
          <w:rFonts w:hint="eastAsia"/>
        </w:rPr>
        <w:t>）采用技术。详细说明项目核心工艺、技术路线、关键装备、技术创新点、技术优势及先进性、专利技术及成果应用情况。</w:t>
      </w:r>
    </w:p>
    <w:p w14:paraId="5C5E672E" w14:textId="269AB476" w:rsidR="00933DCD" w:rsidRPr="009153BC" w:rsidRDefault="00933DCD" w:rsidP="00933DCD">
      <w:pPr>
        <w:ind w:firstLine="640"/>
      </w:pPr>
      <w:r w:rsidRPr="009153BC">
        <w:rPr>
          <w:rFonts w:hint="eastAsia"/>
        </w:rPr>
        <w:t>（</w:t>
      </w:r>
      <w:r w:rsidR="00354CBB">
        <w:rPr>
          <w:rFonts w:hint="eastAsia"/>
        </w:rPr>
        <w:t>四</w:t>
      </w:r>
      <w:r w:rsidRPr="009153BC">
        <w:rPr>
          <w:rFonts w:hint="eastAsia"/>
        </w:rPr>
        <w:t>）</w:t>
      </w:r>
      <w:r w:rsidR="00354CBB">
        <w:rPr>
          <w:rFonts w:hint="eastAsia"/>
        </w:rPr>
        <w:t>环境</w:t>
      </w:r>
      <w:r w:rsidRPr="009153BC">
        <w:rPr>
          <w:rFonts w:hint="eastAsia"/>
        </w:rPr>
        <w:t>管控措施。说明项目在堆场防渗、扬尘管控、废水及渗滤液处理、</w:t>
      </w:r>
      <w:r>
        <w:rPr>
          <w:rFonts w:hint="eastAsia"/>
        </w:rPr>
        <w:t>固体废物</w:t>
      </w:r>
      <w:r w:rsidRPr="009153BC">
        <w:rPr>
          <w:rFonts w:hint="eastAsia"/>
        </w:rPr>
        <w:t>台账管理、在线监测、风险防控、应急管理等方面的环保管控体系与具体措施。</w:t>
      </w:r>
    </w:p>
    <w:p w14:paraId="2CA93E4E" w14:textId="0F7A5BC9" w:rsidR="00933DCD" w:rsidRPr="009153BC" w:rsidRDefault="00933DCD" w:rsidP="00933DCD">
      <w:pPr>
        <w:ind w:firstLine="640"/>
      </w:pPr>
      <w:r w:rsidRPr="009153BC">
        <w:rPr>
          <w:rFonts w:hint="eastAsia"/>
        </w:rPr>
        <w:t>（四）消纳</w:t>
      </w:r>
      <w:r w:rsidR="00DF35D8">
        <w:rPr>
          <w:rFonts w:hint="eastAsia"/>
        </w:rPr>
        <w:t>利用</w:t>
      </w:r>
      <w:r w:rsidRPr="009153BC">
        <w:rPr>
          <w:rFonts w:hint="eastAsia"/>
        </w:rPr>
        <w:t>规模。明确项目年消纳磷石膏总量、存量堆场削减量、产能规模、综合利用率、产品产出及消纳处置结构等核心数据。</w:t>
      </w:r>
    </w:p>
    <w:p w14:paraId="73C81412" w14:textId="77777777" w:rsidR="00933DCD" w:rsidRPr="009153BC" w:rsidRDefault="00933DCD" w:rsidP="00933DCD">
      <w:pPr>
        <w:ind w:firstLine="640"/>
      </w:pPr>
      <w:r w:rsidRPr="009153BC">
        <w:rPr>
          <w:rFonts w:hint="eastAsia"/>
        </w:rPr>
        <w:t>（五）环境成效。总结项目实施后在污染防控、水土环境改善、生态修复、土地复绿、环境风险降低、减排降耗等方面取得的量化环境成效。</w:t>
      </w:r>
    </w:p>
    <w:p w14:paraId="5DB6D94B" w14:textId="77777777" w:rsidR="00933DCD" w:rsidRPr="009153BC" w:rsidRDefault="00933DCD" w:rsidP="00D51A5B">
      <w:pPr>
        <w:ind w:firstLine="640"/>
      </w:pPr>
      <w:r w:rsidRPr="009153BC">
        <w:rPr>
          <w:rFonts w:hint="eastAsia"/>
        </w:rPr>
        <w:t>（六）经济效益。说明项目运行成本、产品收益、节约处置费用、产值效益、投资回报、降本增效等经济指标。</w:t>
      </w:r>
    </w:p>
    <w:p w14:paraId="4E989E11" w14:textId="1809E07F" w:rsidR="00933DCD" w:rsidRDefault="00933DCD" w:rsidP="00354CBB">
      <w:pPr>
        <w:ind w:firstLine="640"/>
      </w:pPr>
      <w:r w:rsidRPr="009153BC">
        <w:rPr>
          <w:rFonts w:hint="eastAsia"/>
        </w:rPr>
        <w:t>（七）可复制推广经验。总结项目模式优势、运行管理经验、落地关键要素、适用场景、适配区域及行业推广价值、</w:t>
      </w:r>
      <w:r w:rsidRPr="009153BC">
        <w:rPr>
          <w:rFonts w:hint="eastAsia"/>
        </w:rPr>
        <w:lastRenderedPageBreak/>
        <w:t>优化改进建议。</w:t>
      </w:r>
    </w:p>
    <w:p w14:paraId="6FD897C8" w14:textId="67AFA6C3" w:rsidR="00702EBE" w:rsidRPr="00702EBE" w:rsidRDefault="00354CBB" w:rsidP="00354CBB">
      <w:pPr>
        <w:ind w:firstLine="640"/>
      </w:pPr>
      <w:r>
        <w:rPr>
          <w:rFonts w:hint="eastAsia"/>
        </w:rPr>
        <w:t>（八）其他。</w:t>
      </w:r>
      <w:r w:rsidR="00D51A5B">
        <w:rPr>
          <w:rFonts w:hint="eastAsia"/>
        </w:rPr>
        <w:t>申报材料正文采用</w:t>
      </w:r>
      <w:r w:rsidR="00D51A5B">
        <w:rPr>
          <w:rFonts w:hint="eastAsia"/>
        </w:rPr>
        <w:t>word</w:t>
      </w:r>
      <w:r w:rsidR="00D51A5B">
        <w:rPr>
          <w:rFonts w:hint="eastAsia"/>
        </w:rPr>
        <w:t>格式</w:t>
      </w:r>
      <w:r>
        <w:rPr>
          <w:rFonts w:hint="eastAsia"/>
        </w:rPr>
        <w:t>，相关证明</w:t>
      </w:r>
      <w:r w:rsidR="00933DCD">
        <w:rPr>
          <w:rFonts w:hint="eastAsia"/>
        </w:rPr>
        <w:t>材料</w:t>
      </w:r>
      <w:r w:rsidR="00D51A5B">
        <w:rPr>
          <w:rFonts w:hint="eastAsia"/>
        </w:rPr>
        <w:t>（包括</w:t>
      </w:r>
      <w:r w:rsidR="00933DCD" w:rsidRPr="009153BC">
        <w:rPr>
          <w:rFonts w:hint="eastAsia"/>
        </w:rPr>
        <w:t>项目实景图、生产线照片、治理前后对比图、运行</w:t>
      </w:r>
      <w:r w:rsidR="00933DCD">
        <w:rPr>
          <w:rFonts w:hint="eastAsia"/>
        </w:rPr>
        <w:t>台账</w:t>
      </w:r>
      <w:r w:rsidR="00933DCD" w:rsidRPr="009153BC">
        <w:rPr>
          <w:rFonts w:hint="eastAsia"/>
        </w:rPr>
        <w:t>、检测报告等</w:t>
      </w:r>
      <w:r w:rsidR="00D51A5B">
        <w:rPr>
          <w:rFonts w:hint="eastAsia"/>
        </w:rPr>
        <w:t>）应按顺序编号，整理成</w:t>
      </w:r>
      <w:r w:rsidR="00D51A5B">
        <w:rPr>
          <w:rFonts w:hint="eastAsia"/>
        </w:rPr>
        <w:t>1</w:t>
      </w:r>
      <w:r w:rsidR="00D51A5B">
        <w:rPr>
          <w:rFonts w:hint="eastAsia"/>
        </w:rPr>
        <w:t>个文件夹</w:t>
      </w:r>
      <w:r w:rsidR="00933DCD" w:rsidRPr="009153BC">
        <w:rPr>
          <w:rFonts w:hint="eastAsia"/>
        </w:rPr>
        <w:t>。</w:t>
      </w:r>
    </w:p>
    <w:sectPr w:rsidR="00702EBE" w:rsidRPr="00702EBE" w:rsidSect="00482B5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800" w:bottom="1440" w:left="1800" w:header="851" w:footer="850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9444F" w14:textId="77777777" w:rsidR="00705D50" w:rsidRDefault="00705D50" w:rsidP="00864B8B">
      <w:pPr>
        <w:spacing w:line="240" w:lineRule="auto"/>
        <w:ind w:firstLine="640"/>
      </w:pPr>
      <w:r>
        <w:separator/>
      </w:r>
    </w:p>
  </w:endnote>
  <w:endnote w:type="continuationSeparator" w:id="0">
    <w:p w14:paraId="0FDDC959" w14:textId="77777777" w:rsidR="00705D50" w:rsidRDefault="00705D50" w:rsidP="00864B8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368614"/>
      <w:docPartObj>
        <w:docPartGallery w:val="Page Numbers (Bottom of Page)"/>
        <w:docPartUnique/>
      </w:docPartObj>
    </w:sdtPr>
    <w:sdtContent>
      <w:p w14:paraId="06170966" w14:textId="7C8F68E5" w:rsidR="00864B8B" w:rsidRDefault="00354CBB" w:rsidP="00354CBB">
        <w:pPr>
          <w:pStyle w:val="af2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9630C" w14:textId="77777777" w:rsidR="00705D50" w:rsidRDefault="00705D50" w:rsidP="00864B8B">
      <w:pPr>
        <w:spacing w:line="240" w:lineRule="auto"/>
        <w:ind w:firstLine="640"/>
      </w:pPr>
      <w:r>
        <w:separator/>
      </w:r>
    </w:p>
  </w:footnote>
  <w:footnote w:type="continuationSeparator" w:id="0">
    <w:p w14:paraId="5D62E8D7" w14:textId="77777777" w:rsidR="00705D50" w:rsidRDefault="00705D50" w:rsidP="00864B8B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DD2BB" w14:textId="77777777" w:rsidR="00864B8B" w:rsidRDefault="00864B8B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5DEDE" w14:textId="77777777" w:rsidR="00864B8B" w:rsidRDefault="00864B8B">
    <w:pPr>
      <w:pStyle w:val="af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349B" w14:textId="77777777" w:rsidR="00864B8B" w:rsidRDefault="00864B8B">
    <w:pPr>
      <w:pStyle w:val="af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6CE8"/>
    <w:multiLevelType w:val="hybridMultilevel"/>
    <w:tmpl w:val="2CAE5320"/>
    <w:lvl w:ilvl="0" w:tplc="0D640F6E">
      <w:start w:val="1"/>
      <w:numFmt w:val="japaneseCounting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30" w:hanging="440"/>
      </w:pPr>
    </w:lvl>
    <w:lvl w:ilvl="2" w:tplc="0409001B" w:tentative="1">
      <w:start w:val="1"/>
      <w:numFmt w:val="lowerRoman"/>
      <w:lvlText w:val="%3."/>
      <w:lvlJc w:val="righ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9" w:tentative="1">
      <w:start w:val="1"/>
      <w:numFmt w:val="lowerLetter"/>
      <w:lvlText w:val="%5)"/>
      <w:lvlJc w:val="left"/>
      <w:pPr>
        <w:ind w:left="3050" w:hanging="440"/>
      </w:pPr>
    </w:lvl>
    <w:lvl w:ilvl="5" w:tplc="0409001B" w:tentative="1">
      <w:start w:val="1"/>
      <w:numFmt w:val="lowerRoman"/>
      <w:lvlText w:val="%6."/>
      <w:lvlJc w:val="righ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9" w:tentative="1">
      <w:start w:val="1"/>
      <w:numFmt w:val="lowerLetter"/>
      <w:lvlText w:val="%8)"/>
      <w:lvlJc w:val="left"/>
      <w:pPr>
        <w:ind w:left="4370" w:hanging="440"/>
      </w:pPr>
    </w:lvl>
    <w:lvl w:ilvl="8" w:tplc="0409001B" w:tentative="1">
      <w:start w:val="1"/>
      <w:numFmt w:val="lowerRoman"/>
      <w:lvlText w:val="%9."/>
      <w:lvlJc w:val="right"/>
      <w:pPr>
        <w:ind w:left="4810" w:hanging="440"/>
      </w:pPr>
    </w:lvl>
  </w:abstractNum>
  <w:abstractNum w:abstractNumId="1" w15:restartNumberingAfterBreak="0">
    <w:nsid w:val="228918F3"/>
    <w:multiLevelType w:val="hybridMultilevel"/>
    <w:tmpl w:val="2D0CB1A0"/>
    <w:lvl w:ilvl="0" w:tplc="81CAAF94">
      <w:start w:val="1"/>
      <w:numFmt w:val="japaneseCounting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30" w:hanging="440"/>
      </w:pPr>
    </w:lvl>
    <w:lvl w:ilvl="2" w:tplc="0409001B" w:tentative="1">
      <w:start w:val="1"/>
      <w:numFmt w:val="lowerRoman"/>
      <w:lvlText w:val="%3."/>
      <w:lvlJc w:val="righ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9" w:tentative="1">
      <w:start w:val="1"/>
      <w:numFmt w:val="lowerLetter"/>
      <w:lvlText w:val="%5)"/>
      <w:lvlJc w:val="left"/>
      <w:pPr>
        <w:ind w:left="3050" w:hanging="440"/>
      </w:pPr>
    </w:lvl>
    <w:lvl w:ilvl="5" w:tplc="0409001B" w:tentative="1">
      <w:start w:val="1"/>
      <w:numFmt w:val="lowerRoman"/>
      <w:lvlText w:val="%6."/>
      <w:lvlJc w:val="righ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9" w:tentative="1">
      <w:start w:val="1"/>
      <w:numFmt w:val="lowerLetter"/>
      <w:lvlText w:val="%8)"/>
      <w:lvlJc w:val="left"/>
      <w:pPr>
        <w:ind w:left="4370" w:hanging="440"/>
      </w:pPr>
    </w:lvl>
    <w:lvl w:ilvl="8" w:tplc="0409001B" w:tentative="1">
      <w:start w:val="1"/>
      <w:numFmt w:val="lowerRoman"/>
      <w:lvlText w:val="%9."/>
      <w:lvlJc w:val="right"/>
      <w:pPr>
        <w:ind w:left="4810" w:hanging="440"/>
      </w:pPr>
    </w:lvl>
  </w:abstractNum>
  <w:abstractNum w:abstractNumId="2" w15:restartNumberingAfterBreak="0">
    <w:nsid w:val="2DE60C1A"/>
    <w:multiLevelType w:val="hybridMultilevel"/>
    <w:tmpl w:val="5400DEDC"/>
    <w:lvl w:ilvl="0" w:tplc="C540BF6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" w15:restartNumberingAfterBreak="0">
    <w:nsid w:val="352C0F8D"/>
    <w:multiLevelType w:val="hybridMultilevel"/>
    <w:tmpl w:val="F75AF7C8"/>
    <w:lvl w:ilvl="0" w:tplc="8B002364">
      <w:start w:val="1"/>
      <w:numFmt w:val="japaneseCounting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30" w:hanging="440"/>
      </w:pPr>
    </w:lvl>
    <w:lvl w:ilvl="2" w:tplc="0409001B" w:tentative="1">
      <w:start w:val="1"/>
      <w:numFmt w:val="lowerRoman"/>
      <w:lvlText w:val="%3."/>
      <w:lvlJc w:val="righ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9" w:tentative="1">
      <w:start w:val="1"/>
      <w:numFmt w:val="lowerLetter"/>
      <w:lvlText w:val="%5)"/>
      <w:lvlJc w:val="left"/>
      <w:pPr>
        <w:ind w:left="3050" w:hanging="440"/>
      </w:pPr>
    </w:lvl>
    <w:lvl w:ilvl="5" w:tplc="0409001B" w:tentative="1">
      <w:start w:val="1"/>
      <w:numFmt w:val="lowerRoman"/>
      <w:lvlText w:val="%6."/>
      <w:lvlJc w:val="righ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9" w:tentative="1">
      <w:start w:val="1"/>
      <w:numFmt w:val="lowerLetter"/>
      <w:lvlText w:val="%8)"/>
      <w:lvlJc w:val="left"/>
      <w:pPr>
        <w:ind w:left="4370" w:hanging="440"/>
      </w:pPr>
    </w:lvl>
    <w:lvl w:ilvl="8" w:tplc="0409001B" w:tentative="1">
      <w:start w:val="1"/>
      <w:numFmt w:val="lowerRoman"/>
      <w:lvlText w:val="%9."/>
      <w:lvlJc w:val="right"/>
      <w:pPr>
        <w:ind w:left="4810" w:hanging="440"/>
      </w:pPr>
    </w:lvl>
  </w:abstractNum>
  <w:abstractNum w:abstractNumId="4" w15:restartNumberingAfterBreak="0">
    <w:nsid w:val="448F6C67"/>
    <w:multiLevelType w:val="multilevel"/>
    <w:tmpl w:val="B48E262C"/>
    <w:lvl w:ilvl="0">
      <w:start w:val="1"/>
      <w:numFmt w:val="chineseCountingThousand"/>
      <w:pStyle w:val="1"/>
      <w:suff w:val="nothing"/>
      <w:lvlText w:val="%1、"/>
      <w:lvlJc w:val="left"/>
      <w:pPr>
        <w:ind w:left="850" w:firstLine="0"/>
      </w:pPr>
      <w:rPr>
        <w:rFonts w:ascii="Times New Roman" w:eastAsia="黑体" w:hAnsi="Times New Roman" w:hint="default"/>
        <w:sz w:val="32"/>
      </w:rPr>
    </w:lvl>
    <w:lvl w:ilvl="1">
      <w:start w:val="1"/>
      <w:numFmt w:val="chineseCountingThousand"/>
      <w:lvlRestart w:val="0"/>
      <w:pStyle w:val="2"/>
      <w:suff w:val="nothing"/>
      <w:lvlText w:val="（%2）"/>
      <w:lvlJc w:val="left"/>
      <w:pPr>
        <w:ind w:left="850" w:firstLine="0"/>
      </w:pPr>
      <w:rPr>
        <w:rFonts w:ascii="Times New Roman" w:eastAsia="楷体" w:hAnsi="Times New Roman" w:hint="default"/>
        <w:b/>
        <w:i w:val="0"/>
        <w:sz w:val="32"/>
      </w:rPr>
    </w:lvl>
    <w:lvl w:ilvl="2">
      <w:start w:val="1"/>
      <w:numFmt w:val="decimal"/>
      <w:lvlRestart w:val="0"/>
      <w:pStyle w:val="3"/>
      <w:lvlText w:val="%3."/>
      <w:lvlJc w:val="left"/>
      <w:pPr>
        <w:tabs>
          <w:tab w:val="num" w:pos="1247"/>
        </w:tabs>
        <w:ind w:left="850" w:firstLine="0"/>
      </w:pPr>
      <w:rPr>
        <w:rFonts w:ascii="Times New Roman" w:eastAsia="仿宋_GB2312" w:hAnsi="Times New Roman" w:hint="default"/>
        <w:b/>
        <w:i w:val="0"/>
        <w:sz w:val="32"/>
      </w:rPr>
    </w:lvl>
    <w:lvl w:ilvl="3">
      <w:start w:val="1"/>
      <w:numFmt w:val="decimal"/>
      <w:lvlRestart w:val="0"/>
      <w:pStyle w:val="4"/>
      <w:suff w:val="nothing"/>
      <w:lvlText w:val="（%4）"/>
      <w:lvlJc w:val="left"/>
      <w:pPr>
        <w:ind w:left="283" w:firstLine="567"/>
      </w:pPr>
      <w:rPr>
        <w:rFonts w:ascii="Times New Roman" w:eastAsia="仿宋_GB2312" w:hAnsi="Times New Roman" w:hint="default"/>
        <w:sz w:val="32"/>
      </w:rPr>
    </w:lvl>
    <w:lvl w:ilvl="4">
      <w:start w:val="1"/>
      <w:numFmt w:val="bullet"/>
      <w:lvlRestart w:val="0"/>
      <w:pStyle w:val="5"/>
      <w:lvlText w:val=""/>
      <w:lvlJc w:val="left"/>
      <w:pPr>
        <w:tabs>
          <w:tab w:val="num" w:pos="283"/>
        </w:tabs>
        <w:ind w:left="850" w:firstLine="0"/>
      </w:pPr>
      <w:rPr>
        <w:rFonts w:ascii="Times New Roman" w:hAnsi="Times New Roman" w:cs="Times New Roman" w:hint="default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963"/>
        </w:tabs>
        <w:ind w:left="283" w:firstLine="680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963"/>
        </w:tabs>
        <w:ind w:left="283" w:firstLine="680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963"/>
        </w:tabs>
        <w:ind w:left="283" w:firstLine="68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963"/>
        </w:tabs>
        <w:ind w:left="283" w:firstLine="680"/>
      </w:pPr>
      <w:rPr>
        <w:rFonts w:hint="eastAsia"/>
      </w:rPr>
    </w:lvl>
  </w:abstractNum>
  <w:abstractNum w:abstractNumId="5" w15:restartNumberingAfterBreak="0">
    <w:nsid w:val="4F8F5F22"/>
    <w:multiLevelType w:val="multilevel"/>
    <w:tmpl w:val="B60E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1D6E6A"/>
    <w:multiLevelType w:val="hybridMultilevel"/>
    <w:tmpl w:val="B3DEBDF6"/>
    <w:lvl w:ilvl="0" w:tplc="C270EB8A">
      <w:start w:val="1"/>
      <w:numFmt w:val="japaneseCounting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30" w:hanging="440"/>
      </w:pPr>
    </w:lvl>
    <w:lvl w:ilvl="2" w:tplc="0409001B" w:tentative="1">
      <w:start w:val="1"/>
      <w:numFmt w:val="lowerRoman"/>
      <w:lvlText w:val="%3."/>
      <w:lvlJc w:val="righ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9" w:tentative="1">
      <w:start w:val="1"/>
      <w:numFmt w:val="lowerLetter"/>
      <w:lvlText w:val="%5)"/>
      <w:lvlJc w:val="left"/>
      <w:pPr>
        <w:ind w:left="3050" w:hanging="440"/>
      </w:pPr>
    </w:lvl>
    <w:lvl w:ilvl="5" w:tplc="0409001B" w:tentative="1">
      <w:start w:val="1"/>
      <w:numFmt w:val="lowerRoman"/>
      <w:lvlText w:val="%6."/>
      <w:lvlJc w:val="righ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9" w:tentative="1">
      <w:start w:val="1"/>
      <w:numFmt w:val="lowerLetter"/>
      <w:lvlText w:val="%8)"/>
      <w:lvlJc w:val="left"/>
      <w:pPr>
        <w:ind w:left="4370" w:hanging="440"/>
      </w:pPr>
    </w:lvl>
    <w:lvl w:ilvl="8" w:tplc="0409001B" w:tentative="1">
      <w:start w:val="1"/>
      <w:numFmt w:val="lowerRoman"/>
      <w:lvlText w:val="%9."/>
      <w:lvlJc w:val="right"/>
      <w:pPr>
        <w:ind w:left="4810" w:hanging="440"/>
      </w:pPr>
    </w:lvl>
  </w:abstractNum>
  <w:abstractNum w:abstractNumId="7" w15:restartNumberingAfterBreak="0">
    <w:nsid w:val="66481902"/>
    <w:multiLevelType w:val="hybridMultilevel"/>
    <w:tmpl w:val="702017F0"/>
    <w:lvl w:ilvl="0" w:tplc="5092823A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587465635">
    <w:abstractNumId w:val="4"/>
  </w:num>
  <w:num w:numId="2" w16cid:durableId="8524964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76753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03181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97502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9766489">
    <w:abstractNumId w:val="7"/>
  </w:num>
  <w:num w:numId="7" w16cid:durableId="855458912">
    <w:abstractNumId w:val="2"/>
  </w:num>
  <w:num w:numId="8" w16cid:durableId="1267881938">
    <w:abstractNumId w:val="4"/>
  </w:num>
  <w:num w:numId="9" w16cid:durableId="860971337">
    <w:abstractNumId w:val="4"/>
  </w:num>
  <w:num w:numId="10" w16cid:durableId="914709948">
    <w:abstractNumId w:val="4"/>
  </w:num>
  <w:num w:numId="11" w16cid:durableId="1033114723">
    <w:abstractNumId w:val="3"/>
  </w:num>
  <w:num w:numId="12" w16cid:durableId="2119257441">
    <w:abstractNumId w:val="1"/>
  </w:num>
  <w:num w:numId="13" w16cid:durableId="1845977883">
    <w:abstractNumId w:val="6"/>
  </w:num>
  <w:num w:numId="14" w16cid:durableId="405811036">
    <w:abstractNumId w:val="0"/>
  </w:num>
  <w:num w:numId="15" w16cid:durableId="745420453">
    <w:abstractNumId w:val="4"/>
  </w:num>
  <w:num w:numId="16" w16cid:durableId="721707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51"/>
    <w:rsid w:val="00006254"/>
    <w:rsid w:val="000079B5"/>
    <w:rsid w:val="00015AA8"/>
    <w:rsid w:val="000179D1"/>
    <w:rsid w:val="00034333"/>
    <w:rsid w:val="00045D4E"/>
    <w:rsid w:val="00052C2C"/>
    <w:rsid w:val="0008140D"/>
    <w:rsid w:val="000D74E8"/>
    <w:rsid w:val="000F65B0"/>
    <w:rsid w:val="00105FBE"/>
    <w:rsid w:val="00135A77"/>
    <w:rsid w:val="001852C8"/>
    <w:rsid w:val="001B5BAD"/>
    <w:rsid w:val="00212B98"/>
    <w:rsid w:val="00233C6F"/>
    <w:rsid w:val="0025161E"/>
    <w:rsid w:val="002F4F32"/>
    <w:rsid w:val="003404EB"/>
    <w:rsid w:val="00354CBB"/>
    <w:rsid w:val="00355DD5"/>
    <w:rsid w:val="00392957"/>
    <w:rsid w:val="003A7C57"/>
    <w:rsid w:val="00430AB7"/>
    <w:rsid w:val="0043419F"/>
    <w:rsid w:val="00457253"/>
    <w:rsid w:val="00482B55"/>
    <w:rsid w:val="00493571"/>
    <w:rsid w:val="004C287E"/>
    <w:rsid w:val="004D4E2F"/>
    <w:rsid w:val="004E1403"/>
    <w:rsid w:val="004F2915"/>
    <w:rsid w:val="00520AAA"/>
    <w:rsid w:val="00567335"/>
    <w:rsid w:val="005C3F42"/>
    <w:rsid w:val="005D7651"/>
    <w:rsid w:val="006475AB"/>
    <w:rsid w:val="006920EF"/>
    <w:rsid w:val="00692480"/>
    <w:rsid w:val="006B0892"/>
    <w:rsid w:val="006B13FB"/>
    <w:rsid w:val="00702EBE"/>
    <w:rsid w:val="00705D50"/>
    <w:rsid w:val="007117E2"/>
    <w:rsid w:val="00754E52"/>
    <w:rsid w:val="00763936"/>
    <w:rsid w:val="00772C99"/>
    <w:rsid w:val="00774B67"/>
    <w:rsid w:val="0078786B"/>
    <w:rsid w:val="007C3A72"/>
    <w:rsid w:val="007C44D5"/>
    <w:rsid w:val="007C6B51"/>
    <w:rsid w:val="008059A0"/>
    <w:rsid w:val="00806986"/>
    <w:rsid w:val="00812735"/>
    <w:rsid w:val="008309CC"/>
    <w:rsid w:val="00864B8B"/>
    <w:rsid w:val="00867D12"/>
    <w:rsid w:val="00881539"/>
    <w:rsid w:val="00881820"/>
    <w:rsid w:val="0088312A"/>
    <w:rsid w:val="00887F21"/>
    <w:rsid w:val="008A3709"/>
    <w:rsid w:val="008B3B0F"/>
    <w:rsid w:val="008C758F"/>
    <w:rsid w:val="008D6DD0"/>
    <w:rsid w:val="008E013E"/>
    <w:rsid w:val="00933DCD"/>
    <w:rsid w:val="00936F68"/>
    <w:rsid w:val="00997DEF"/>
    <w:rsid w:val="00A1570C"/>
    <w:rsid w:val="00A23B05"/>
    <w:rsid w:val="00A73F34"/>
    <w:rsid w:val="00A759FB"/>
    <w:rsid w:val="00A83626"/>
    <w:rsid w:val="00A92281"/>
    <w:rsid w:val="00AA1028"/>
    <w:rsid w:val="00AC7772"/>
    <w:rsid w:val="00B10D10"/>
    <w:rsid w:val="00B178D1"/>
    <w:rsid w:val="00B415B1"/>
    <w:rsid w:val="00B477BA"/>
    <w:rsid w:val="00B55063"/>
    <w:rsid w:val="00B67B32"/>
    <w:rsid w:val="00BA398A"/>
    <w:rsid w:val="00BE0DD9"/>
    <w:rsid w:val="00BF05E9"/>
    <w:rsid w:val="00C23D0E"/>
    <w:rsid w:val="00C45A37"/>
    <w:rsid w:val="00C6527B"/>
    <w:rsid w:val="00C67603"/>
    <w:rsid w:val="00C70D6A"/>
    <w:rsid w:val="00C7767C"/>
    <w:rsid w:val="00CB27D9"/>
    <w:rsid w:val="00CC2822"/>
    <w:rsid w:val="00CF4D92"/>
    <w:rsid w:val="00D0036E"/>
    <w:rsid w:val="00D51A5B"/>
    <w:rsid w:val="00D6338B"/>
    <w:rsid w:val="00D92C07"/>
    <w:rsid w:val="00D94EA4"/>
    <w:rsid w:val="00DA1E4C"/>
    <w:rsid w:val="00DF35D8"/>
    <w:rsid w:val="00E11B7B"/>
    <w:rsid w:val="00E14D55"/>
    <w:rsid w:val="00E3008C"/>
    <w:rsid w:val="00E81923"/>
    <w:rsid w:val="00E94F05"/>
    <w:rsid w:val="00ED4AD6"/>
    <w:rsid w:val="00F11380"/>
    <w:rsid w:val="00F52BE1"/>
    <w:rsid w:val="00F66988"/>
    <w:rsid w:val="00F8701F"/>
    <w:rsid w:val="00F92C58"/>
    <w:rsid w:val="00FB1D40"/>
    <w:rsid w:val="00FB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9F46F"/>
  <w15:chartTrackingRefBased/>
  <w15:docId w15:val="{C069EA7F-D241-4DE0-A79C-6F30644B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7BA"/>
    <w:pPr>
      <w:widowControl w:val="0"/>
      <w:adjustRightInd w:val="0"/>
      <w:snapToGrid w:val="0"/>
      <w:spacing w:line="600" w:lineRule="exact"/>
      <w:ind w:firstLineChars="200" w:firstLine="200"/>
      <w:jc w:val="both"/>
    </w:pPr>
    <w:rPr>
      <w:rFonts w:ascii="Times New Roman" w:eastAsia="仿宋_GB2312" w:hAnsi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355DD5"/>
    <w:pPr>
      <w:keepNext/>
      <w:keepLines/>
      <w:numPr>
        <w:numId w:val="1"/>
      </w:numPr>
      <w:ind w:firstLineChars="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55DD5"/>
    <w:pPr>
      <w:keepNext/>
      <w:keepLines/>
      <w:numPr>
        <w:ilvl w:val="1"/>
        <w:numId w:val="1"/>
      </w:numPr>
      <w:ind w:firstLineChars="0"/>
      <w:outlineLvl w:val="1"/>
    </w:pPr>
    <w:rPr>
      <w:rFonts w:eastAsia="楷体_GB2312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55DD5"/>
    <w:pPr>
      <w:keepNext/>
      <w:keepLines/>
      <w:numPr>
        <w:ilvl w:val="2"/>
        <w:numId w:val="1"/>
      </w:numPr>
      <w:ind w:firstLineChars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55DD5"/>
    <w:pPr>
      <w:keepNext/>
      <w:keepLines/>
      <w:numPr>
        <w:ilvl w:val="3"/>
        <w:numId w:val="1"/>
      </w:numPr>
      <w:ind w:firstLineChars="0" w:firstLine="0"/>
      <w:outlineLvl w:val="3"/>
    </w:pPr>
    <w:rPr>
      <w:rFonts w:cstheme="majorBidi"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rsid w:val="00135A77"/>
    <w:pPr>
      <w:keepNext/>
      <w:keepLines/>
      <w:numPr>
        <w:ilvl w:val="4"/>
        <w:numId w:val="1"/>
      </w:numPr>
      <w:spacing w:before="280" w:after="290" w:line="376" w:lineRule="atLeas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rsid w:val="008A370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370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70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370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rsid w:val="00355DD5"/>
    <w:pPr>
      <w:widowControl w:val="0"/>
      <w:adjustRightInd w:val="0"/>
      <w:snapToGrid w:val="0"/>
      <w:ind w:firstLineChars="200" w:firstLine="200"/>
      <w:jc w:val="both"/>
    </w:pPr>
    <w:rPr>
      <w:rFonts w:ascii="Times New Roman" w:eastAsia="仿宋_GB2312" w:hAnsi="Times New Roman"/>
      <w:sz w:val="32"/>
    </w:rPr>
  </w:style>
  <w:style w:type="character" w:customStyle="1" w:styleId="10">
    <w:name w:val="标题 1 字符"/>
    <w:basedOn w:val="a0"/>
    <w:link w:val="1"/>
    <w:uiPriority w:val="9"/>
    <w:rsid w:val="00355DD5"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355DD5"/>
    <w:rPr>
      <w:rFonts w:ascii="Times New Roman" w:eastAsia="楷体_GB2312" w:hAnsi="Times New Roman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355DD5"/>
    <w:rPr>
      <w:rFonts w:ascii="Times New Roman" w:eastAsia="仿宋_GB2312" w:hAnsi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355DD5"/>
    <w:rPr>
      <w:rFonts w:ascii="Times New Roman" w:eastAsia="仿宋_GB2312" w:hAnsi="Times New Roman" w:cstheme="majorBidi"/>
      <w:bCs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355DD5"/>
    <w:pPr>
      <w:spacing w:beforeLines="100" w:before="100" w:afterLines="100" w:after="100" w:line="640" w:lineRule="exact"/>
      <w:ind w:firstLineChars="0" w:firstLine="0"/>
      <w:jc w:val="center"/>
      <w:outlineLvl w:val="0"/>
    </w:pPr>
    <w:rPr>
      <w:rFonts w:eastAsia="方正小标宋简体" w:cstheme="majorBidi"/>
      <w:bCs/>
      <w:sz w:val="44"/>
      <w:szCs w:val="32"/>
    </w:rPr>
  </w:style>
  <w:style w:type="character" w:customStyle="1" w:styleId="a5">
    <w:name w:val="标题 字符"/>
    <w:basedOn w:val="a0"/>
    <w:link w:val="a4"/>
    <w:uiPriority w:val="10"/>
    <w:rsid w:val="00355DD5"/>
    <w:rPr>
      <w:rFonts w:ascii="Times New Roman" w:eastAsia="方正小标宋简体" w:hAnsi="Times New Roman" w:cstheme="majorBidi"/>
      <w:bCs/>
      <w:sz w:val="44"/>
      <w:szCs w:val="32"/>
    </w:rPr>
  </w:style>
  <w:style w:type="paragraph" w:customStyle="1" w:styleId="a6">
    <w:name w:val="尾注"/>
    <w:basedOn w:val="a4"/>
    <w:link w:val="a7"/>
    <w:qFormat/>
    <w:rsid w:val="00355DD5"/>
    <w:pPr>
      <w:spacing w:beforeLines="0" w:before="0" w:afterLines="0" w:after="0" w:line="600" w:lineRule="exact"/>
    </w:pPr>
    <w:rPr>
      <w:rFonts w:eastAsia="楷体_GB2312"/>
      <w:sz w:val="32"/>
    </w:rPr>
  </w:style>
  <w:style w:type="paragraph" w:customStyle="1" w:styleId="a8">
    <w:name w:val="图表标题"/>
    <w:basedOn w:val="a6"/>
    <w:link w:val="a9"/>
    <w:qFormat/>
    <w:rsid w:val="00355DD5"/>
    <w:pPr>
      <w:spacing w:line="240" w:lineRule="auto"/>
    </w:pPr>
    <w:rPr>
      <w:rFonts w:eastAsia="黑体"/>
      <w:sz w:val="24"/>
    </w:rPr>
  </w:style>
  <w:style w:type="character" w:customStyle="1" w:styleId="a7">
    <w:name w:val="尾注 字符"/>
    <w:basedOn w:val="a5"/>
    <w:link w:val="a6"/>
    <w:rsid w:val="00355DD5"/>
    <w:rPr>
      <w:rFonts w:ascii="Times New Roman" w:eastAsia="楷体_GB2312" w:hAnsi="Times New Roman" w:cstheme="majorBidi"/>
      <w:bCs/>
      <w:sz w:val="32"/>
      <w:szCs w:val="32"/>
    </w:rPr>
  </w:style>
  <w:style w:type="paragraph" w:customStyle="1" w:styleId="aa">
    <w:name w:val="图例区"/>
    <w:basedOn w:val="a8"/>
    <w:link w:val="ab"/>
    <w:autoRedefine/>
    <w:qFormat/>
    <w:rsid w:val="00B55063"/>
    <w:pPr>
      <w:spacing w:line="360" w:lineRule="auto"/>
      <w:jc w:val="left"/>
      <w:outlineLvl w:val="9"/>
    </w:pPr>
    <w:rPr>
      <w:rFonts w:eastAsia="仿宋_GB2312"/>
      <w:b/>
      <w:bCs w:val="0"/>
      <w:sz w:val="28"/>
      <w:szCs w:val="36"/>
    </w:rPr>
  </w:style>
  <w:style w:type="character" w:customStyle="1" w:styleId="a9">
    <w:name w:val="图表标题 字符"/>
    <w:basedOn w:val="a7"/>
    <w:link w:val="a8"/>
    <w:rsid w:val="00355DD5"/>
    <w:rPr>
      <w:rFonts w:ascii="Times New Roman" w:eastAsia="黑体" w:hAnsi="Times New Roman" w:cstheme="majorBidi"/>
      <w:bCs/>
      <w:sz w:val="24"/>
      <w:szCs w:val="32"/>
    </w:rPr>
  </w:style>
  <w:style w:type="paragraph" w:styleId="ac">
    <w:name w:val="List Paragraph"/>
    <w:basedOn w:val="a"/>
    <w:link w:val="ad"/>
    <w:uiPriority w:val="34"/>
    <w:qFormat/>
    <w:rsid w:val="00881539"/>
    <w:pPr>
      <w:ind w:firstLine="420"/>
    </w:pPr>
  </w:style>
  <w:style w:type="character" w:customStyle="1" w:styleId="ab">
    <w:name w:val="图例区 字符"/>
    <w:basedOn w:val="a9"/>
    <w:link w:val="aa"/>
    <w:rsid w:val="00B55063"/>
    <w:rPr>
      <w:rFonts w:ascii="Times New Roman" w:eastAsia="仿宋_GB2312" w:hAnsi="Times New Roman" w:cstheme="majorBidi"/>
      <w:b/>
      <w:bCs w:val="0"/>
      <w:sz w:val="28"/>
      <w:szCs w:val="36"/>
    </w:rPr>
  </w:style>
  <w:style w:type="paragraph" w:customStyle="1" w:styleId="ae">
    <w:name w:val="表格"/>
    <w:basedOn w:val="ac"/>
    <w:link w:val="af"/>
    <w:qFormat/>
    <w:rsid w:val="00881539"/>
    <w:pPr>
      <w:spacing w:line="240" w:lineRule="auto"/>
      <w:ind w:firstLineChars="0" w:firstLine="0"/>
    </w:pPr>
    <w:rPr>
      <w:sz w:val="28"/>
    </w:rPr>
  </w:style>
  <w:style w:type="character" w:customStyle="1" w:styleId="50">
    <w:name w:val="标题 5 字符"/>
    <w:basedOn w:val="a0"/>
    <w:link w:val="5"/>
    <w:uiPriority w:val="9"/>
    <w:rsid w:val="00135A77"/>
    <w:rPr>
      <w:rFonts w:ascii="Times New Roman" w:eastAsia="仿宋_GB2312" w:hAnsi="Times New Roman"/>
      <w:b/>
      <w:bCs/>
      <w:sz w:val="28"/>
      <w:szCs w:val="28"/>
    </w:rPr>
  </w:style>
  <w:style w:type="character" w:customStyle="1" w:styleId="ad">
    <w:name w:val="列表段落 字符"/>
    <w:basedOn w:val="a0"/>
    <w:link w:val="ac"/>
    <w:uiPriority w:val="34"/>
    <w:rsid w:val="00881539"/>
    <w:rPr>
      <w:rFonts w:ascii="Times New Roman" w:eastAsia="仿宋_GB2312" w:hAnsi="Times New Roman"/>
      <w:sz w:val="32"/>
    </w:rPr>
  </w:style>
  <w:style w:type="character" w:customStyle="1" w:styleId="af">
    <w:name w:val="表格 字符"/>
    <w:basedOn w:val="ad"/>
    <w:link w:val="ae"/>
    <w:rsid w:val="00881539"/>
    <w:rPr>
      <w:rFonts w:ascii="Times New Roman" w:eastAsia="仿宋_GB2312" w:hAnsi="Times New Roman"/>
      <w:sz w:val="28"/>
    </w:rPr>
  </w:style>
  <w:style w:type="paragraph" w:styleId="af0">
    <w:name w:val="header"/>
    <w:basedOn w:val="a"/>
    <w:link w:val="af1"/>
    <w:uiPriority w:val="99"/>
    <w:unhideWhenUsed/>
    <w:rsid w:val="00864B8B"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864B8B"/>
    <w:rPr>
      <w:rFonts w:ascii="Times New Roman" w:eastAsia="仿宋_GB2312" w:hAnsi="Times New Roman"/>
      <w:sz w:val="18"/>
      <w:szCs w:val="18"/>
    </w:rPr>
  </w:style>
  <w:style w:type="paragraph" w:styleId="af2">
    <w:name w:val="footer"/>
    <w:link w:val="af3"/>
    <w:autoRedefine/>
    <w:uiPriority w:val="99"/>
    <w:unhideWhenUsed/>
    <w:qFormat/>
    <w:rsid w:val="00E11B7B"/>
    <w:pPr>
      <w:adjustRightInd w:val="0"/>
      <w:snapToGrid w:val="0"/>
      <w:spacing w:line="240" w:lineRule="atLeast"/>
      <w:jc w:val="center"/>
    </w:pPr>
    <w:rPr>
      <w:rFonts w:ascii="Times New Roman" w:eastAsia="仿宋_GB2312" w:hAnsi="Times New Roman"/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E11B7B"/>
    <w:rPr>
      <w:rFonts w:ascii="Times New Roman" w:eastAsia="仿宋_GB2312" w:hAnsi="Times New Roman"/>
      <w:sz w:val="18"/>
      <w:szCs w:val="18"/>
    </w:rPr>
  </w:style>
  <w:style w:type="character" w:customStyle="1" w:styleId="60">
    <w:name w:val="标题 6 字符"/>
    <w:basedOn w:val="a0"/>
    <w:link w:val="6"/>
    <w:uiPriority w:val="9"/>
    <w:semiHidden/>
    <w:rsid w:val="008A3709"/>
    <w:rPr>
      <w:rFonts w:cstheme="majorBidi"/>
      <w:b/>
      <w:bCs/>
      <w:color w:val="2F5496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rsid w:val="008A3709"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rsid w:val="008A3709"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sid w:val="008A3709"/>
    <w:rPr>
      <w:rFonts w:eastAsiaTheme="majorEastAsia" w:cstheme="majorBidi"/>
      <w:color w:val="595959" w:themeColor="text1" w:themeTint="A6"/>
      <w:sz w:val="32"/>
    </w:rPr>
  </w:style>
  <w:style w:type="paragraph" w:styleId="af4">
    <w:name w:val="Subtitle"/>
    <w:basedOn w:val="a"/>
    <w:next w:val="a"/>
    <w:link w:val="af5"/>
    <w:uiPriority w:val="11"/>
    <w:qFormat/>
    <w:rsid w:val="008A3709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副标题 字符"/>
    <w:basedOn w:val="a0"/>
    <w:link w:val="af4"/>
    <w:uiPriority w:val="11"/>
    <w:rsid w:val="008A37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6">
    <w:name w:val="Quote"/>
    <w:basedOn w:val="a"/>
    <w:next w:val="a"/>
    <w:link w:val="af7"/>
    <w:uiPriority w:val="29"/>
    <w:qFormat/>
    <w:rsid w:val="008A37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7">
    <w:name w:val="引用 字符"/>
    <w:basedOn w:val="a0"/>
    <w:link w:val="af6"/>
    <w:uiPriority w:val="29"/>
    <w:rsid w:val="008A3709"/>
    <w:rPr>
      <w:rFonts w:ascii="Times New Roman" w:eastAsia="仿宋_GB2312" w:hAnsi="Times New Roman"/>
      <w:i/>
      <w:iCs/>
      <w:color w:val="404040" w:themeColor="text1" w:themeTint="BF"/>
      <w:sz w:val="32"/>
    </w:rPr>
  </w:style>
  <w:style w:type="character" w:styleId="af8">
    <w:name w:val="Intense Emphasis"/>
    <w:basedOn w:val="a0"/>
    <w:uiPriority w:val="21"/>
    <w:qFormat/>
    <w:rsid w:val="008A3709"/>
    <w:rPr>
      <w:i/>
      <w:iCs/>
      <w:color w:val="2F5496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rsid w:val="008A37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a">
    <w:name w:val="明显引用 字符"/>
    <w:basedOn w:val="a0"/>
    <w:link w:val="af9"/>
    <w:uiPriority w:val="30"/>
    <w:rsid w:val="008A3709"/>
    <w:rPr>
      <w:rFonts w:ascii="Times New Roman" w:eastAsia="仿宋_GB2312" w:hAnsi="Times New Roman"/>
      <w:i/>
      <w:iCs/>
      <w:color w:val="2F5496" w:themeColor="accent1" w:themeShade="BF"/>
      <w:sz w:val="32"/>
    </w:rPr>
  </w:style>
  <w:style w:type="character" w:styleId="afb">
    <w:name w:val="Intense Reference"/>
    <w:basedOn w:val="a0"/>
    <w:uiPriority w:val="32"/>
    <w:qFormat/>
    <w:rsid w:val="008A3709"/>
    <w:rPr>
      <w:b/>
      <w:bCs/>
      <w:smallCaps/>
      <w:color w:val="2F5496" w:themeColor="accent1" w:themeShade="BF"/>
      <w:spacing w:val="5"/>
    </w:rPr>
  </w:style>
  <w:style w:type="character" w:styleId="afc">
    <w:name w:val="Hyperlink"/>
    <w:basedOn w:val="a0"/>
    <w:uiPriority w:val="99"/>
    <w:unhideWhenUsed/>
    <w:rsid w:val="00B477BA"/>
    <w:rPr>
      <w:color w:val="0563C1" w:themeColor="hyperlink"/>
      <w:u w:val="single"/>
    </w:rPr>
  </w:style>
  <w:style w:type="character" w:styleId="afd">
    <w:name w:val="Unresolved Mention"/>
    <w:basedOn w:val="a0"/>
    <w:uiPriority w:val="99"/>
    <w:semiHidden/>
    <w:unhideWhenUsed/>
    <w:rsid w:val="00B477BA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B477BA"/>
    <w:rPr>
      <w:rFonts w:ascii="Times New Roman" w:eastAsia="仿宋_GB2312" w:hAnsi="Times New Roman"/>
      <w:sz w:val="32"/>
    </w:rPr>
  </w:style>
  <w:style w:type="character" w:styleId="aff">
    <w:name w:val="annotation reference"/>
    <w:basedOn w:val="a0"/>
    <w:uiPriority w:val="99"/>
    <w:semiHidden/>
    <w:unhideWhenUsed/>
    <w:rsid w:val="0008140D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08140D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08140D"/>
    <w:rPr>
      <w:rFonts w:ascii="Times New Roman" w:eastAsia="仿宋_GB2312" w:hAnsi="Times New Roman"/>
      <w:sz w:val="3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8140D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08140D"/>
    <w:rPr>
      <w:rFonts w:ascii="Times New Roman" w:eastAsia="仿宋_GB2312" w:hAnsi="Times New Roman"/>
      <w:b/>
      <w:bCs/>
      <w:sz w:val="32"/>
    </w:rPr>
  </w:style>
  <w:style w:type="table" w:styleId="aff4">
    <w:name w:val="Table Grid"/>
    <w:basedOn w:val="a1"/>
    <w:uiPriority w:val="39"/>
    <w:rsid w:val="006B1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3535F-EA3F-4E0D-B311-E2983FE29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韩晓阳</dc:creator>
  <cp:keywords/>
  <dc:description/>
  <cp:lastModifiedBy>OA管理员</cp:lastModifiedBy>
  <cp:revision>4</cp:revision>
  <dcterms:created xsi:type="dcterms:W3CDTF">2026-07-27T14:41:00Z</dcterms:created>
  <dcterms:modified xsi:type="dcterms:W3CDTF">2026-07-30T01:09:00Z</dcterms:modified>
</cp:coreProperties>
</file>